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1A" w:rsidRPr="00F95A9B" w:rsidRDefault="00CB201A" w:rsidP="00CB201A">
      <w:pPr>
        <w:jc w:val="center"/>
        <w:rPr>
          <w:rFonts w:ascii="Arial" w:hAnsi="Arial" w:cs="Arial"/>
          <w:b/>
          <w:szCs w:val="22"/>
        </w:rPr>
      </w:pPr>
      <w:r w:rsidRPr="00F95A9B">
        <w:rPr>
          <w:rFonts w:ascii="Arial" w:hAnsi="Arial" w:cs="Arial"/>
          <w:b/>
          <w:szCs w:val="22"/>
        </w:rPr>
        <w:t xml:space="preserve">Begleitpapiere für LMO entsprechend </w:t>
      </w:r>
      <w:r>
        <w:rPr>
          <w:rFonts w:ascii="Arial" w:hAnsi="Arial" w:cs="Arial"/>
          <w:b/>
          <w:szCs w:val="22"/>
        </w:rPr>
        <w:t>Artikel 18.2 (a) des</w:t>
      </w:r>
      <w:r w:rsidRPr="00F95A9B">
        <w:rPr>
          <w:rFonts w:ascii="Arial" w:hAnsi="Arial" w:cs="Arial"/>
          <w:b/>
          <w:szCs w:val="22"/>
        </w:rPr>
        <w:t xml:space="preserve"> </w:t>
      </w:r>
      <w:r w:rsidRPr="00F95A9B">
        <w:rPr>
          <w:rFonts w:ascii="Arial" w:hAnsi="Arial" w:cs="Arial"/>
          <w:b/>
          <w:szCs w:val="22"/>
        </w:rPr>
        <w:t>Cartagena Protokoll über die biol</w:t>
      </w:r>
      <w:r w:rsidRPr="00F95A9B">
        <w:rPr>
          <w:rFonts w:ascii="Arial" w:hAnsi="Arial" w:cs="Arial"/>
          <w:b/>
          <w:szCs w:val="22"/>
        </w:rPr>
        <w:t>o</w:t>
      </w:r>
      <w:r w:rsidRPr="00F95A9B">
        <w:rPr>
          <w:rFonts w:ascii="Arial" w:hAnsi="Arial" w:cs="Arial"/>
          <w:b/>
          <w:szCs w:val="22"/>
        </w:rPr>
        <w:t>gische Sicherheit</w:t>
      </w:r>
      <w:r>
        <w:rPr>
          <w:rFonts w:ascii="Arial" w:hAnsi="Arial" w:cs="Arial"/>
          <w:b/>
          <w:szCs w:val="22"/>
        </w:rPr>
        <w:t xml:space="preserve"> und Artikel 12 (2) der Verordnung (EG) Nr. 1946/2003 </w:t>
      </w:r>
    </w:p>
    <w:p w:rsidR="00CB201A" w:rsidRPr="00F95A9B" w:rsidRDefault="00CB201A" w:rsidP="00CB201A">
      <w:pPr>
        <w:spacing w:before="120"/>
        <w:jc w:val="center"/>
        <w:rPr>
          <w:rFonts w:ascii="Arial" w:hAnsi="Arial" w:cs="Arial"/>
          <w:b/>
          <w:szCs w:val="22"/>
        </w:rPr>
      </w:pPr>
      <w:r w:rsidRPr="00F95A9B">
        <w:rPr>
          <w:rFonts w:ascii="Arial" w:hAnsi="Arial" w:cs="Arial"/>
          <w:b/>
          <w:szCs w:val="22"/>
        </w:rPr>
        <w:t>LMO, die für die unmittelbare Verwendung als Lebens- oder Futte</w:t>
      </w:r>
      <w:r w:rsidRPr="00F95A9B">
        <w:rPr>
          <w:rFonts w:ascii="Arial" w:hAnsi="Arial" w:cs="Arial"/>
          <w:b/>
          <w:szCs w:val="22"/>
        </w:rPr>
        <w:t>r</w:t>
      </w:r>
      <w:r w:rsidRPr="00F95A9B">
        <w:rPr>
          <w:rFonts w:ascii="Arial" w:hAnsi="Arial" w:cs="Arial"/>
          <w:b/>
          <w:szCs w:val="22"/>
        </w:rPr>
        <w:t>mittel oder zur Verarbeitung vorgesehen sind</w:t>
      </w:r>
    </w:p>
    <w:p w:rsidR="00CB201A" w:rsidRPr="00F95A9B" w:rsidRDefault="00CB201A" w:rsidP="00CB201A">
      <w:pPr>
        <w:rPr>
          <w:rFonts w:ascii="Arial" w:hAnsi="Arial" w:cs="Arial"/>
          <w:sz w:val="20"/>
        </w:rPr>
      </w:pPr>
    </w:p>
    <w:p w:rsidR="00CB201A" w:rsidRPr="00F95A9B" w:rsidRDefault="00CB201A" w:rsidP="00CB201A">
      <w:pPr>
        <w:pStyle w:val="Textkrper"/>
        <w:spacing w:after="120"/>
        <w:rPr>
          <w:rFonts w:ascii="Arial" w:hAnsi="Arial" w:cs="Arial"/>
          <w:sz w:val="20"/>
          <w:u w:val="single"/>
        </w:rPr>
      </w:pPr>
      <w:r w:rsidRPr="00F95A9B">
        <w:rPr>
          <w:rFonts w:ascii="Arial" w:hAnsi="Arial" w:cs="Arial"/>
          <w:sz w:val="20"/>
          <w:u w:val="single"/>
        </w:rPr>
        <w:t>vorgesehene Verwendung:</w:t>
      </w:r>
    </w:p>
    <w:p w:rsidR="00CB201A" w:rsidRPr="00F95A9B" w:rsidRDefault="00CB201A" w:rsidP="00CB201A">
      <w:pPr>
        <w:pStyle w:val="Textkrper"/>
        <w:spacing w:after="120" w:line="240" w:lineRule="auto"/>
        <w:rPr>
          <w:rFonts w:ascii="Arial" w:hAnsi="Arial" w:cs="Arial"/>
          <w:b w:val="0"/>
          <w:sz w:val="20"/>
        </w:rPr>
      </w:pPr>
      <w:r w:rsidRPr="00F95A9B">
        <w:rPr>
          <w:rFonts w:ascii="Arial" w:hAnsi="Arial" w:cs="Arial"/>
          <w:b w:val="0"/>
          <w:sz w:val="20"/>
        </w:rPr>
        <w:t xml:space="preserve">Die </w:t>
      </w:r>
      <w:r w:rsidRPr="00A35BEC">
        <w:rPr>
          <w:rFonts w:ascii="Arial" w:hAnsi="Arial" w:cs="Arial"/>
          <w:sz w:val="20"/>
        </w:rPr>
        <w:t>lebenden veränderten Organismen (LMO)</w:t>
      </w:r>
      <w:r w:rsidRPr="00F95A9B">
        <w:rPr>
          <w:rFonts w:ascii="Arial" w:hAnsi="Arial" w:cs="Arial"/>
          <w:b w:val="0"/>
          <w:sz w:val="20"/>
        </w:rPr>
        <w:t xml:space="preserve"> dieser Ladung sind ausschließlich für die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08"/>
        <w:gridCol w:w="851"/>
      </w:tblGrid>
      <w:tr w:rsidR="00CB201A" w:rsidRPr="00F95A9B" w:rsidTr="00A35BEC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CB201A" w:rsidRPr="00F95A9B" w:rsidRDefault="00CB201A" w:rsidP="00A35BEC">
            <w:pPr>
              <w:pStyle w:val="Textkrper"/>
              <w:spacing w:line="240" w:lineRule="auto"/>
              <w:rPr>
                <w:rFonts w:ascii="Arial" w:hAnsi="Arial" w:cs="Arial"/>
                <w:sz w:val="20"/>
              </w:rPr>
            </w:pPr>
            <w:r w:rsidRPr="00F95A9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CB201A" w:rsidRPr="00F95A9B" w:rsidRDefault="00CB201A" w:rsidP="00A35BEC">
            <w:pPr>
              <w:pStyle w:val="Textkrper"/>
              <w:spacing w:line="240" w:lineRule="auto"/>
              <w:rPr>
                <w:rFonts w:ascii="Arial" w:hAnsi="Arial" w:cs="Arial"/>
                <w:sz w:val="20"/>
              </w:rPr>
            </w:pPr>
            <w:r w:rsidRPr="00F95A9B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851" w:type="dxa"/>
          </w:tcPr>
          <w:p w:rsidR="00CB201A" w:rsidRPr="00F95A9B" w:rsidRDefault="00CB201A" w:rsidP="00A35BEC">
            <w:pPr>
              <w:pStyle w:val="Textkrper"/>
              <w:spacing w:line="240" w:lineRule="auto"/>
              <w:rPr>
                <w:rFonts w:ascii="Arial" w:hAnsi="Arial" w:cs="Arial"/>
                <w:sz w:val="20"/>
              </w:rPr>
            </w:pPr>
            <w:r w:rsidRPr="00F95A9B">
              <w:rPr>
                <w:rFonts w:ascii="Arial" w:hAnsi="Arial" w:cs="Arial"/>
                <w:sz w:val="20"/>
              </w:rPr>
              <w:t>Nein</w:t>
            </w:r>
          </w:p>
        </w:tc>
      </w:tr>
      <w:tr w:rsidR="00CB201A" w:rsidRPr="00F95A9B" w:rsidTr="00A35BEC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CB201A" w:rsidRPr="00F95A9B" w:rsidRDefault="00CB201A" w:rsidP="00A35BEC">
            <w:pPr>
              <w:pStyle w:val="Textkrper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F95A9B">
              <w:rPr>
                <w:rFonts w:ascii="Arial" w:hAnsi="Arial" w:cs="Arial"/>
                <w:b w:val="0"/>
                <w:sz w:val="20"/>
              </w:rPr>
              <w:t>unmittelbare Verwendung als L</w:t>
            </w:r>
            <w:r w:rsidRPr="00F95A9B">
              <w:rPr>
                <w:rFonts w:ascii="Arial" w:hAnsi="Arial" w:cs="Arial"/>
                <w:b w:val="0"/>
                <w:sz w:val="20"/>
              </w:rPr>
              <w:t>e</w:t>
            </w:r>
            <w:r w:rsidRPr="00F95A9B">
              <w:rPr>
                <w:rFonts w:ascii="Arial" w:hAnsi="Arial" w:cs="Arial"/>
                <w:b w:val="0"/>
                <w:sz w:val="20"/>
              </w:rPr>
              <w:t>bensmittel</w:t>
            </w:r>
          </w:p>
        </w:tc>
        <w:tc>
          <w:tcPr>
            <w:tcW w:w="708" w:type="dxa"/>
          </w:tcPr>
          <w:p w:rsidR="00CB201A" w:rsidRPr="00F95A9B" w:rsidRDefault="00CB201A" w:rsidP="00A35BEC">
            <w:pPr>
              <w:pStyle w:val="Textkrper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51" w:type="dxa"/>
          </w:tcPr>
          <w:p w:rsidR="00CB201A" w:rsidRPr="00F95A9B" w:rsidRDefault="00CB201A" w:rsidP="00A35BEC">
            <w:pPr>
              <w:pStyle w:val="Textkrper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B201A" w:rsidRPr="00F95A9B" w:rsidTr="00A35BEC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CB201A" w:rsidRPr="00F95A9B" w:rsidRDefault="00CB201A" w:rsidP="00A35BEC">
            <w:pPr>
              <w:pStyle w:val="Textkrper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F95A9B">
              <w:rPr>
                <w:rFonts w:ascii="Arial" w:hAnsi="Arial" w:cs="Arial"/>
                <w:b w:val="0"/>
                <w:sz w:val="20"/>
              </w:rPr>
              <w:t>unmittelbare Verwendung als Futte</w:t>
            </w:r>
            <w:r w:rsidRPr="00F95A9B">
              <w:rPr>
                <w:rFonts w:ascii="Arial" w:hAnsi="Arial" w:cs="Arial"/>
                <w:b w:val="0"/>
                <w:sz w:val="20"/>
              </w:rPr>
              <w:t>r</w:t>
            </w:r>
            <w:r w:rsidRPr="00F95A9B">
              <w:rPr>
                <w:rFonts w:ascii="Arial" w:hAnsi="Arial" w:cs="Arial"/>
                <w:b w:val="0"/>
                <w:sz w:val="20"/>
              </w:rPr>
              <w:t>mittel</w:t>
            </w:r>
          </w:p>
        </w:tc>
        <w:tc>
          <w:tcPr>
            <w:tcW w:w="708" w:type="dxa"/>
          </w:tcPr>
          <w:p w:rsidR="00CB201A" w:rsidRPr="00F95A9B" w:rsidRDefault="00CB201A" w:rsidP="00A35BEC">
            <w:pPr>
              <w:pStyle w:val="Textkrper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51" w:type="dxa"/>
          </w:tcPr>
          <w:p w:rsidR="00CB201A" w:rsidRPr="00F95A9B" w:rsidRDefault="00CB201A" w:rsidP="00A35BEC">
            <w:pPr>
              <w:pStyle w:val="Textkrper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B201A" w:rsidRPr="00F95A9B" w:rsidTr="00A35BEC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CB201A" w:rsidRPr="00F95A9B" w:rsidRDefault="00CB201A" w:rsidP="00A35BEC">
            <w:pPr>
              <w:pStyle w:val="Textkrper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F95A9B">
              <w:rPr>
                <w:rFonts w:ascii="Arial" w:hAnsi="Arial" w:cs="Arial"/>
                <w:b w:val="0"/>
                <w:sz w:val="20"/>
              </w:rPr>
              <w:t xml:space="preserve">Verarbeitung </w:t>
            </w:r>
          </w:p>
        </w:tc>
        <w:tc>
          <w:tcPr>
            <w:tcW w:w="708" w:type="dxa"/>
          </w:tcPr>
          <w:p w:rsidR="00CB201A" w:rsidRPr="00F95A9B" w:rsidRDefault="00CB201A" w:rsidP="00A35BEC">
            <w:pPr>
              <w:pStyle w:val="Textkrper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51" w:type="dxa"/>
          </w:tcPr>
          <w:p w:rsidR="00CB201A" w:rsidRPr="00F95A9B" w:rsidRDefault="00CB201A" w:rsidP="00A35BEC">
            <w:pPr>
              <w:pStyle w:val="Textkrper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CB201A" w:rsidRPr="00F95A9B" w:rsidRDefault="00CB201A" w:rsidP="00CB201A">
      <w:pPr>
        <w:pStyle w:val="Textkrper"/>
        <w:rPr>
          <w:rFonts w:ascii="Arial" w:hAnsi="Arial" w:cs="Arial"/>
          <w:sz w:val="20"/>
        </w:rPr>
      </w:pPr>
      <w:r w:rsidRPr="00F95A9B">
        <w:rPr>
          <w:rFonts w:ascii="Arial" w:hAnsi="Arial" w:cs="Arial"/>
          <w:sz w:val="20"/>
        </w:rPr>
        <w:t>vorgesehen. Sie sind nicht vorgesehen für die absichtliche Einbringung in die Umwelt (sie so</w:t>
      </w:r>
      <w:r w:rsidRPr="00F95A9B">
        <w:rPr>
          <w:rFonts w:ascii="Arial" w:hAnsi="Arial" w:cs="Arial"/>
          <w:sz w:val="20"/>
        </w:rPr>
        <w:t>l</w:t>
      </w:r>
      <w:r w:rsidRPr="00F95A9B">
        <w:rPr>
          <w:rFonts w:ascii="Arial" w:hAnsi="Arial" w:cs="Arial"/>
          <w:sz w:val="20"/>
        </w:rPr>
        <w:t>len insbesondere nicht zur Aussaat verwendet werden).</w:t>
      </w:r>
    </w:p>
    <w:p w:rsidR="00CB201A" w:rsidRPr="00F95A9B" w:rsidRDefault="00CB201A" w:rsidP="00CB201A">
      <w:pPr>
        <w:pStyle w:val="Textkrper"/>
        <w:spacing w:line="240" w:lineRule="auto"/>
        <w:rPr>
          <w:rFonts w:ascii="Arial" w:hAnsi="Arial" w:cs="Arial"/>
          <w:sz w:val="20"/>
        </w:rPr>
      </w:pPr>
    </w:p>
    <w:tbl>
      <w:tblPr>
        <w:tblW w:w="93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21"/>
        <w:gridCol w:w="2115"/>
        <w:gridCol w:w="2540"/>
      </w:tblGrid>
      <w:tr w:rsidR="00CB201A" w:rsidRPr="00B664AC" w:rsidTr="00A35BEC">
        <w:tc>
          <w:tcPr>
            <w:tcW w:w="2235" w:type="dxa"/>
            <w:shd w:val="clear" w:color="auto" w:fill="auto"/>
          </w:tcPr>
          <w:p w:rsidR="00CB201A" w:rsidRPr="00CB201A" w:rsidRDefault="00CB201A" w:rsidP="00A35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auto"/>
          </w:tcPr>
          <w:p w:rsidR="00CB201A" w:rsidRPr="00B664AC" w:rsidRDefault="00CB201A" w:rsidP="00A35B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EXPORTEUR</w:t>
            </w:r>
          </w:p>
        </w:tc>
        <w:tc>
          <w:tcPr>
            <w:tcW w:w="2115" w:type="dxa"/>
            <w:shd w:val="clear" w:color="auto" w:fill="E0E0E0"/>
          </w:tcPr>
          <w:p w:rsidR="00CB201A" w:rsidRPr="00B664AC" w:rsidRDefault="00CB201A" w:rsidP="00A35B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IMPORTEUR/ EM</w:t>
            </w: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P</w:t>
            </w: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FÄNGER</w:t>
            </w:r>
          </w:p>
        </w:tc>
        <w:tc>
          <w:tcPr>
            <w:tcW w:w="2540" w:type="dxa"/>
            <w:shd w:val="clear" w:color="auto" w:fill="E0E0E0"/>
          </w:tcPr>
          <w:p w:rsidR="00CB201A" w:rsidRPr="00B664AC" w:rsidRDefault="00CB201A" w:rsidP="00A35B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</w:rPr>
              <w:t>KONTAKTSTELLE</w:t>
            </w:r>
          </w:p>
          <w:p w:rsidR="00CB201A" w:rsidRPr="00B664AC" w:rsidRDefault="00CB201A" w:rsidP="00A35BEC">
            <w:pPr>
              <w:tabs>
                <w:tab w:val="left" w:pos="1794"/>
              </w:tabs>
              <w:rPr>
                <w:rFonts w:ascii="Arial" w:hAnsi="Arial" w:cs="Arial"/>
                <w:b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</w:rPr>
              <w:t>Exporteur</w:t>
            </w:r>
            <w:r w:rsidRPr="00B664AC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B664AC">
              <w:rPr>
                <w:rFonts w:ascii="Arial" w:hAnsi="Arial" w:cs="Arial"/>
                <w:b/>
                <w:lang w:val="en-GB"/>
              </w:rPr>
              <w:sym w:font="Wingdings 2" w:char="F02A"/>
            </w:r>
          </w:p>
          <w:p w:rsidR="00CB201A" w:rsidRPr="00B664AC" w:rsidRDefault="00CB201A" w:rsidP="00A35BEC">
            <w:pPr>
              <w:tabs>
                <w:tab w:val="left" w:pos="17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</w:rPr>
              <w:t>Impo</w:t>
            </w:r>
            <w:r w:rsidRPr="00B664AC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B664AC">
              <w:rPr>
                <w:rFonts w:ascii="Arial" w:hAnsi="Arial" w:cs="Arial"/>
                <w:b/>
                <w:sz w:val="18"/>
                <w:szCs w:val="18"/>
              </w:rPr>
              <w:t>teur/Emp</w:t>
            </w: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B664AC">
              <w:rPr>
                <w:rFonts w:ascii="Arial" w:hAnsi="Arial" w:cs="Arial"/>
                <w:b/>
                <w:sz w:val="18"/>
                <w:szCs w:val="18"/>
              </w:rPr>
              <w:t>änger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B664AC">
              <w:rPr>
                <w:rFonts w:ascii="Arial" w:hAnsi="Arial" w:cs="Arial"/>
                <w:b/>
                <w:lang w:val="en-GB"/>
              </w:rPr>
              <w:sym w:font="Wingdings 2" w:char="F02A"/>
            </w:r>
          </w:p>
          <w:p w:rsidR="00CB201A" w:rsidRPr="00B664AC" w:rsidRDefault="00CB201A" w:rsidP="00A35BEC">
            <w:pPr>
              <w:tabs>
                <w:tab w:val="left" w:pos="17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</w:rPr>
              <w:t>andere</w:t>
            </w:r>
            <w:r w:rsidRPr="00B664AC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B664AC">
              <w:rPr>
                <w:rFonts w:ascii="Arial" w:hAnsi="Arial" w:cs="Arial"/>
                <w:b/>
                <w:lang w:val="en-GB"/>
              </w:rPr>
              <w:sym w:font="Wingdings 2" w:char="F02A"/>
            </w:r>
          </w:p>
        </w:tc>
      </w:tr>
      <w:tr w:rsidR="00CB201A" w:rsidRPr="00B664AC" w:rsidTr="00A35BEC">
        <w:tc>
          <w:tcPr>
            <w:tcW w:w="2235" w:type="dxa"/>
            <w:shd w:val="clear" w:color="auto" w:fill="auto"/>
          </w:tcPr>
          <w:p w:rsidR="00CB201A" w:rsidRPr="00B664AC" w:rsidRDefault="00CB201A" w:rsidP="00A35B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 xml:space="preserve">Firma </w:t>
            </w:r>
            <w:proofErr w:type="spellStart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oder</w:t>
            </w:r>
            <w:proofErr w:type="spellEnd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Einrichtung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CB201A" w:rsidRPr="00B664AC" w:rsidRDefault="00CB201A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15" w:type="dxa"/>
            <w:shd w:val="clear" w:color="auto" w:fill="E0E0E0"/>
          </w:tcPr>
          <w:p w:rsidR="00CB201A" w:rsidRPr="00B664AC" w:rsidRDefault="00CB201A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40" w:type="dxa"/>
            <w:shd w:val="clear" w:color="auto" w:fill="E0E0E0"/>
          </w:tcPr>
          <w:p w:rsidR="00CB201A" w:rsidRPr="00B664AC" w:rsidRDefault="00CB201A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B201A" w:rsidRPr="00B664AC" w:rsidTr="00A35BEC">
        <w:tc>
          <w:tcPr>
            <w:tcW w:w="2235" w:type="dxa"/>
            <w:shd w:val="clear" w:color="auto" w:fill="auto"/>
          </w:tcPr>
          <w:p w:rsidR="00CB201A" w:rsidRPr="00B664AC" w:rsidRDefault="00CB201A" w:rsidP="00A35B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Kontaktperson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CB201A" w:rsidRPr="00B664AC" w:rsidRDefault="00CB201A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15" w:type="dxa"/>
            <w:shd w:val="clear" w:color="auto" w:fill="E0E0E0"/>
          </w:tcPr>
          <w:p w:rsidR="00CB201A" w:rsidRPr="00B664AC" w:rsidRDefault="00CB201A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40" w:type="dxa"/>
            <w:shd w:val="clear" w:color="auto" w:fill="E0E0E0"/>
          </w:tcPr>
          <w:p w:rsidR="00CB201A" w:rsidRPr="00B664AC" w:rsidRDefault="00CB201A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B201A" w:rsidRPr="00B664AC" w:rsidTr="00A35BEC">
        <w:tc>
          <w:tcPr>
            <w:tcW w:w="2235" w:type="dxa"/>
            <w:shd w:val="clear" w:color="auto" w:fill="auto"/>
          </w:tcPr>
          <w:p w:rsidR="00CB201A" w:rsidRPr="00B664AC" w:rsidRDefault="00CB201A" w:rsidP="00A35B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Stra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ß</w:t>
            </w: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CB201A" w:rsidRPr="00B664AC" w:rsidRDefault="00CB201A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15" w:type="dxa"/>
            <w:shd w:val="clear" w:color="auto" w:fill="E0E0E0"/>
          </w:tcPr>
          <w:p w:rsidR="00CB201A" w:rsidRPr="00B664AC" w:rsidRDefault="00CB201A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40" w:type="dxa"/>
            <w:shd w:val="clear" w:color="auto" w:fill="E0E0E0"/>
          </w:tcPr>
          <w:p w:rsidR="00CB201A" w:rsidRPr="00B664AC" w:rsidRDefault="00CB201A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B201A" w:rsidRPr="00B664AC" w:rsidTr="00A35BEC">
        <w:tc>
          <w:tcPr>
            <w:tcW w:w="2235" w:type="dxa"/>
            <w:shd w:val="clear" w:color="auto" w:fill="auto"/>
          </w:tcPr>
          <w:p w:rsidR="00CB201A" w:rsidRPr="00B664AC" w:rsidRDefault="00CB201A" w:rsidP="00A35B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Stadt</w:t>
            </w:r>
            <w:proofErr w:type="spellEnd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, PLZ</w:t>
            </w:r>
          </w:p>
        </w:tc>
        <w:tc>
          <w:tcPr>
            <w:tcW w:w="2421" w:type="dxa"/>
            <w:shd w:val="clear" w:color="auto" w:fill="auto"/>
          </w:tcPr>
          <w:p w:rsidR="00CB201A" w:rsidRPr="00B664AC" w:rsidRDefault="00CB201A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15" w:type="dxa"/>
            <w:shd w:val="clear" w:color="auto" w:fill="E0E0E0"/>
          </w:tcPr>
          <w:p w:rsidR="00CB201A" w:rsidRPr="00B664AC" w:rsidRDefault="00CB201A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40" w:type="dxa"/>
            <w:shd w:val="clear" w:color="auto" w:fill="E0E0E0"/>
          </w:tcPr>
          <w:p w:rsidR="00CB201A" w:rsidRPr="00B664AC" w:rsidRDefault="00CB201A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B201A" w:rsidRPr="00B664AC" w:rsidTr="00A35BEC">
        <w:tc>
          <w:tcPr>
            <w:tcW w:w="2235" w:type="dxa"/>
            <w:shd w:val="clear" w:color="auto" w:fill="auto"/>
          </w:tcPr>
          <w:p w:rsidR="00CB201A" w:rsidRPr="00B664AC" w:rsidRDefault="00CB201A" w:rsidP="00A35B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Land/</w:t>
            </w:r>
            <w:proofErr w:type="spellStart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Staat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CB201A" w:rsidRPr="00B664AC" w:rsidRDefault="00CB201A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15" w:type="dxa"/>
            <w:shd w:val="clear" w:color="auto" w:fill="E0E0E0"/>
          </w:tcPr>
          <w:p w:rsidR="00CB201A" w:rsidRPr="00B664AC" w:rsidRDefault="00CB201A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40" w:type="dxa"/>
            <w:shd w:val="clear" w:color="auto" w:fill="E0E0E0"/>
          </w:tcPr>
          <w:p w:rsidR="00CB201A" w:rsidRPr="00B664AC" w:rsidRDefault="00CB201A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B201A" w:rsidRPr="00B664AC" w:rsidTr="00A35BEC">
        <w:tc>
          <w:tcPr>
            <w:tcW w:w="2235" w:type="dxa"/>
            <w:shd w:val="clear" w:color="auto" w:fill="auto"/>
          </w:tcPr>
          <w:p w:rsidR="00CB201A" w:rsidRPr="00B664AC" w:rsidRDefault="00CB201A" w:rsidP="00A35B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Telefon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CB201A" w:rsidRPr="00B664AC" w:rsidRDefault="00CB201A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15" w:type="dxa"/>
            <w:shd w:val="clear" w:color="auto" w:fill="E0E0E0"/>
          </w:tcPr>
          <w:p w:rsidR="00CB201A" w:rsidRPr="00B664AC" w:rsidRDefault="00CB201A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40" w:type="dxa"/>
            <w:shd w:val="clear" w:color="auto" w:fill="E0E0E0"/>
          </w:tcPr>
          <w:p w:rsidR="00CB201A" w:rsidRPr="00B664AC" w:rsidRDefault="00CB201A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B201A" w:rsidRPr="00B664AC" w:rsidTr="00A35BEC">
        <w:tc>
          <w:tcPr>
            <w:tcW w:w="2235" w:type="dxa"/>
            <w:shd w:val="clear" w:color="auto" w:fill="auto"/>
          </w:tcPr>
          <w:p w:rsidR="00CB201A" w:rsidRPr="00B664AC" w:rsidRDefault="00CB201A" w:rsidP="00A35B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Fax</w:t>
            </w:r>
          </w:p>
        </w:tc>
        <w:tc>
          <w:tcPr>
            <w:tcW w:w="2421" w:type="dxa"/>
            <w:shd w:val="clear" w:color="auto" w:fill="auto"/>
          </w:tcPr>
          <w:p w:rsidR="00CB201A" w:rsidRPr="00B664AC" w:rsidRDefault="00CB201A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15" w:type="dxa"/>
            <w:shd w:val="clear" w:color="auto" w:fill="E0E0E0"/>
          </w:tcPr>
          <w:p w:rsidR="00CB201A" w:rsidRPr="00B664AC" w:rsidRDefault="00CB201A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40" w:type="dxa"/>
            <w:shd w:val="clear" w:color="auto" w:fill="E0E0E0"/>
          </w:tcPr>
          <w:p w:rsidR="00CB201A" w:rsidRPr="00B664AC" w:rsidRDefault="00CB201A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B201A" w:rsidRPr="00B664AC" w:rsidTr="00A35BEC">
        <w:tc>
          <w:tcPr>
            <w:tcW w:w="2235" w:type="dxa"/>
            <w:shd w:val="clear" w:color="auto" w:fill="auto"/>
          </w:tcPr>
          <w:p w:rsidR="00CB201A" w:rsidRPr="00B664AC" w:rsidRDefault="00CB201A" w:rsidP="00A35B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2421" w:type="dxa"/>
            <w:shd w:val="clear" w:color="auto" w:fill="auto"/>
          </w:tcPr>
          <w:p w:rsidR="00CB201A" w:rsidRPr="00B664AC" w:rsidRDefault="00CB201A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15" w:type="dxa"/>
            <w:shd w:val="clear" w:color="auto" w:fill="E0E0E0"/>
          </w:tcPr>
          <w:p w:rsidR="00CB201A" w:rsidRPr="00B664AC" w:rsidRDefault="00CB201A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40" w:type="dxa"/>
            <w:shd w:val="clear" w:color="auto" w:fill="E0E0E0"/>
          </w:tcPr>
          <w:p w:rsidR="00CB201A" w:rsidRPr="00B664AC" w:rsidRDefault="00CB201A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CB201A" w:rsidRPr="00F95A9B" w:rsidRDefault="00CB201A" w:rsidP="00CB201A">
      <w:pPr>
        <w:rPr>
          <w:rFonts w:ascii="Arial" w:hAnsi="Arial" w:cs="Arial"/>
          <w:b/>
          <w:sz w:val="20"/>
        </w:rPr>
      </w:pPr>
    </w:p>
    <w:p w:rsidR="00CB201A" w:rsidRPr="00F95A9B" w:rsidRDefault="00CB201A" w:rsidP="00CB201A">
      <w:pPr>
        <w:rPr>
          <w:rFonts w:ascii="Arial" w:hAnsi="Arial" w:cs="Arial"/>
          <w:b/>
          <w:sz w:val="20"/>
        </w:rPr>
      </w:pPr>
      <w:r w:rsidRPr="00F95A9B">
        <w:rPr>
          <w:rFonts w:ascii="Arial" w:hAnsi="Arial" w:cs="Arial"/>
          <w:b/>
          <w:sz w:val="20"/>
        </w:rPr>
        <w:t>Importgenehmigung (falls für Importland erforderlich):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40"/>
      </w:tblGrid>
      <w:tr w:rsidR="00CB201A" w:rsidRPr="00F95A9B" w:rsidTr="00A35BE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CB201A" w:rsidRPr="00F95A9B" w:rsidRDefault="00CB201A" w:rsidP="00A35BEC">
            <w:pPr>
              <w:rPr>
                <w:rFonts w:ascii="Arial" w:hAnsi="Arial" w:cs="Arial"/>
                <w:sz w:val="20"/>
              </w:rPr>
            </w:pPr>
            <w:r w:rsidRPr="00F95A9B">
              <w:rPr>
                <w:rFonts w:ascii="Arial" w:hAnsi="Arial" w:cs="Arial"/>
                <w:sz w:val="20"/>
              </w:rPr>
              <w:t>Referenz für Importgenehm</w:t>
            </w:r>
            <w:r w:rsidRPr="00F95A9B">
              <w:rPr>
                <w:rFonts w:ascii="Arial" w:hAnsi="Arial" w:cs="Arial"/>
                <w:sz w:val="20"/>
              </w:rPr>
              <w:t>i</w:t>
            </w:r>
            <w:r w:rsidRPr="00F95A9B">
              <w:rPr>
                <w:rFonts w:ascii="Arial" w:hAnsi="Arial" w:cs="Arial"/>
                <w:sz w:val="20"/>
              </w:rPr>
              <w:t xml:space="preserve">gung </w:t>
            </w:r>
          </w:p>
        </w:tc>
        <w:tc>
          <w:tcPr>
            <w:tcW w:w="5740" w:type="dxa"/>
          </w:tcPr>
          <w:p w:rsidR="00CB201A" w:rsidRPr="00F95A9B" w:rsidRDefault="00CB201A" w:rsidP="00A35BEC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CB201A" w:rsidRPr="00F95A9B" w:rsidRDefault="00CB201A" w:rsidP="00CB201A">
      <w:pPr>
        <w:rPr>
          <w:rFonts w:ascii="Arial" w:hAnsi="Arial" w:cs="Arial"/>
          <w:sz w:val="20"/>
          <w:lang w:val="en-GB"/>
        </w:rPr>
      </w:pPr>
    </w:p>
    <w:p w:rsidR="00CB201A" w:rsidRPr="00F95A9B" w:rsidRDefault="00CB201A" w:rsidP="00CB201A">
      <w:pPr>
        <w:rPr>
          <w:rFonts w:ascii="Arial" w:hAnsi="Arial" w:cs="Arial"/>
          <w:b/>
          <w:sz w:val="20"/>
        </w:rPr>
      </w:pPr>
      <w:r w:rsidRPr="00F95A9B">
        <w:rPr>
          <w:rFonts w:ascii="Arial" w:hAnsi="Arial" w:cs="Arial"/>
          <w:b/>
          <w:sz w:val="20"/>
        </w:rPr>
        <w:t>Beschreibung des/der LMO(s), einschließlich Angaben zu ihrer Identifizierung: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B201A" w:rsidRPr="00F95A9B" w:rsidTr="00A35BE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CB201A" w:rsidRPr="00F95A9B" w:rsidRDefault="00CB201A" w:rsidP="00A35BEC">
            <w:pPr>
              <w:rPr>
                <w:rFonts w:ascii="Arial" w:hAnsi="Arial" w:cs="Arial"/>
                <w:sz w:val="20"/>
              </w:rPr>
            </w:pPr>
            <w:r w:rsidRPr="00F95A9B">
              <w:rPr>
                <w:rFonts w:ascii="Arial" w:hAnsi="Arial" w:cs="Arial"/>
                <w:sz w:val="20"/>
              </w:rPr>
              <w:t>Trivialname</w:t>
            </w:r>
          </w:p>
        </w:tc>
        <w:tc>
          <w:tcPr>
            <w:tcW w:w="4606" w:type="dxa"/>
          </w:tcPr>
          <w:p w:rsidR="00CB201A" w:rsidRPr="00F95A9B" w:rsidRDefault="00CB201A" w:rsidP="00A35BEC">
            <w:pPr>
              <w:rPr>
                <w:rFonts w:ascii="Arial" w:hAnsi="Arial" w:cs="Arial"/>
                <w:sz w:val="20"/>
              </w:rPr>
            </w:pPr>
          </w:p>
        </w:tc>
      </w:tr>
      <w:tr w:rsidR="00CB201A" w:rsidRPr="00F95A9B" w:rsidTr="00A35BE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CB201A" w:rsidRPr="00F95A9B" w:rsidRDefault="00CB201A" w:rsidP="00A35BEC">
            <w:pPr>
              <w:rPr>
                <w:rFonts w:ascii="Arial" w:hAnsi="Arial" w:cs="Arial"/>
                <w:sz w:val="20"/>
              </w:rPr>
            </w:pPr>
            <w:r w:rsidRPr="00F95A9B">
              <w:rPr>
                <w:rFonts w:ascii="Arial" w:hAnsi="Arial" w:cs="Arial"/>
                <w:sz w:val="20"/>
              </w:rPr>
              <w:t>Taxonomischer Name</w:t>
            </w:r>
          </w:p>
        </w:tc>
        <w:tc>
          <w:tcPr>
            <w:tcW w:w="4606" w:type="dxa"/>
          </w:tcPr>
          <w:p w:rsidR="00CB201A" w:rsidRPr="00F95A9B" w:rsidRDefault="00CB201A" w:rsidP="00A35BEC">
            <w:pPr>
              <w:rPr>
                <w:rFonts w:ascii="Arial" w:hAnsi="Arial" w:cs="Arial"/>
                <w:sz w:val="20"/>
              </w:rPr>
            </w:pPr>
          </w:p>
        </w:tc>
      </w:tr>
      <w:tr w:rsidR="00CB201A" w:rsidRPr="00F95A9B" w:rsidTr="00A35BE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CB201A" w:rsidRPr="00F95A9B" w:rsidRDefault="00CB201A" w:rsidP="00A35BEC">
            <w:pPr>
              <w:rPr>
                <w:rFonts w:ascii="Arial" w:hAnsi="Arial" w:cs="Arial"/>
                <w:sz w:val="20"/>
              </w:rPr>
            </w:pPr>
            <w:r w:rsidRPr="00F95A9B">
              <w:rPr>
                <w:rFonts w:ascii="Arial" w:hAnsi="Arial" w:cs="Arial"/>
                <w:sz w:val="20"/>
              </w:rPr>
              <w:t>Identität des/der LMO = Transformationsereignis</w:t>
            </w:r>
          </w:p>
        </w:tc>
        <w:tc>
          <w:tcPr>
            <w:tcW w:w="4606" w:type="dxa"/>
          </w:tcPr>
          <w:p w:rsidR="00CB201A" w:rsidRPr="00F95A9B" w:rsidRDefault="00CB201A" w:rsidP="00A35BEC">
            <w:pPr>
              <w:rPr>
                <w:rFonts w:ascii="Arial" w:hAnsi="Arial" w:cs="Arial"/>
                <w:sz w:val="20"/>
              </w:rPr>
            </w:pPr>
          </w:p>
        </w:tc>
      </w:tr>
      <w:tr w:rsidR="00CB201A" w:rsidRPr="00F95A9B" w:rsidTr="00A35BE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CB201A" w:rsidRPr="00F95A9B" w:rsidRDefault="00CB201A" w:rsidP="00A35BEC">
            <w:pPr>
              <w:rPr>
                <w:rFonts w:ascii="Arial" w:hAnsi="Arial" w:cs="Arial"/>
                <w:sz w:val="20"/>
              </w:rPr>
            </w:pPr>
            <w:r w:rsidRPr="00F95A9B">
              <w:rPr>
                <w:rFonts w:ascii="Arial" w:hAnsi="Arial" w:cs="Arial"/>
                <w:sz w:val="20"/>
              </w:rPr>
              <w:t>Spezifischer Erkennungsmarker des/der LMO(s) in dieser Ladung (im Falle einer Mischung ve</w:t>
            </w:r>
            <w:r w:rsidRPr="00F95A9B">
              <w:rPr>
                <w:rFonts w:ascii="Arial" w:hAnsi="Arial" w:cs="Arial"/>
                <w:sz w:val="20"/>
              </w:rPr>
              <w:t>r</w:t>
            </w:r>
            <w:r w:rsidRPr="00F95A9B">
              <w:rPr>
                <w:rFonts w:ascii="Arial" w:hAnsi="Arial" w:cs="Arial"/>
                <w:sz w:val="20"/>
              </w:rPr>
              <w:t>schieden</w:t>
            </w:r>
            <w:r>
              <w:rPr>
                <w:rFonts w:ascii="Arial" w:hAnsi="Arial" w:cs="Arial"/>
                <w:sz w:val="20"/>
              </w:rPr>
              <w:t>er</w:t>
            </w:r>
            <w:r w:rsidRPr="00F95A9B">
              <w:rPr>
                <w:rFonts w:ascii="Arial" w:hAnsi="Arial" w:cs="Arial"/>
                <w:sz w:val="20"/>
              </w:rPr>
              <w:t xml:space="preserve"> LMO, Angabe derjenigen, die in dieser Ladung entha</w:t>
            </w:r>
            <w:r w:rsidRPr="00F95A9B">
              <w:rPr>
                <w:rFonts w:ascii="Arial" w:hAnsi="Arial" w:cs="Arial"/>
                <w:sz w:val="20"/>
              </w:rPr>
              <w:t>l</w:t>
            </w:r>
            <w:r w:rsidRPr="00F95A9B">
              <w:rPr>
                <w:rFonts w:ascii="Arial" w:hAnsi="Arial" w:cs="Arial"/>
                <w:sz w:val="20"/>
              </w:rPr>
              <w:t>ten sind)</w:t>
            </w:r>
          </w:p>
        </w:tc>
        <w:tc>
          <w:tcPr>
            <w:tcW w:w="4606" w:type="dxa"/>
          </w:tcPr>
          <w:p w:rsidR="00CB201A" w:rsidRPr="00F95A9B" w:rsidRDefault="00CB201A" w:rsidP="00A35BEC">
            <w:pPr>
              <w:rPr>
                <w:rFonts w:ascii="Arial" w:hAnsi="Arial" w:cs="Arial"/>
                <w:sz w:val="20"/>
              </w:rPr>
            </w:pPr>
          </w:p>
        </w:tc>
      </w:tr>
      <w:tr w:rsidR="00CB201A" w:rsidRPr="00F95A9B" w:rsidTr="00A35BE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CB201A" w:rsidRPr="00F95A9B" w:rsidRDefault="00CB201A" w:rsidP="00A35BEC">
            <w:pPr>
              <w:rPr>
                <w:rFonts w:ascii="Arial" w:hAnsi="Arial" w:cs="Arial"/>
                <w:sz w:val="20"/>
                <w:lang w:val="en-GB"/>
              </w:rPr>
            </w:pPr>
            <w:r w:rsidRPr="00F95A9B">
              <w:rPr>
                <w:rFonts w:ascii="Arial" w:hAnsi="Arial" w:cs="Arial"/>
                <w:sz w:val="20"/>
                <w:lang w:val="en-GB"/>
              </w:rPr>
              <w:t>Standard international trade classification number</w:t>
            </w:r>
          </w:p>
        </w:tc>
        <w:tc>
          <w:tcPr>
            <w:tcW w:w="4606" w:type="dxa"/>
          </w:tcPr>
          <w:p w:rsidR="00CB201A" w:rsidRPr="00F95A9B" w:rsidRDefault="00CB201A" w:rsidP="00A35BEC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CB201A" w:rsidRPr="00F95A9B" w:rsidRDefault="00CB201A" w:rsidP="00CB201A">
      <w:pPr>
        <w:pStyle w:val="Textkrper"/>
        <w:spacing w:line="240" w:lineRule="auto"/>
        <w:rPr>
          <w:rFonts w:ascii="Arial" w:hAnsi="Arial" w:cs="Arial"/>
          <w:sz w:val="20"/>
          <w:lang w:val="en-GB"/>
        </w:rPr>
      </w:pPr>
    </w:p>
    <w:tbl>
      <w:tblPr>
        <w:tblW w:w="9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764"/>
        <w:gridCol w:w="6448"/>
      </w:tblGrid>
      <w:tr w:rsidR="00CB201A" w:rsidRPr="00F95A9B" w:rsidTr="00A35BEC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CB201A" w:rsidRPr="00F95A9B" w:rsidRDefault="00CB201A" w:rsidP="00A35BEC">
            <w:pPr>
              <w:pStyle w:val="Textkrper"/>
              <w:spacing w:line="240" w:lineRule="auto"/>
              <w:rPr>
                <w:rFonts w:ascii="Arial" w:hAnsi="Arial" w:cs="Arial"/>
                <w:sz w:val="20"/>
              </w:rPr>
            </w:pPr>
            <w:r w:rsidRPr="00F95A9B">
              <w:rPr>
                <w:rFonts w:ascii="Arial" w:hAnsi="Arial" w:cs="Arial"/>
                <w:sz w:val="20"/>
              </w:rPr>
              <w:t>Anforderungen für s</w:t>
            </w:r>
            <w:r w:rsidRPr="00F95A9B">
              <w:rPr>
                <w:rFonts w:ascii="Arial" w:hAnsi="Arial" w:cs="Arial"/>
                <w:sz w:val="20"/>
              </w:rPr>
              <w:t>i</w:t>
            </w:r>
            <w:r w:rsidRPr="00F95A9B">
              <w:rPr>
                <w:rFonts w:ascii="Arial" w:hAnsi="Arial" w:cs="Arial"/>
                <w:sz w:val="20"/>
              </w:rPr>
              <w:t>chere Handhabung, Transport, Lagerung</w:t>
            </w:r>
          </w:p>
          <w:p w:rsidR="00CB201A" w:rsidRPr="00F95A9B" w:rsidRDefault="00CB201A" w:rsidP="00A35BEC">
            <w:pPr>
              <w:pStyle w:val="Textkrper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448" w:type="dxa"/>
          </w:tcPr>
          <w:p w:rsidR="00CB201A" w:rsidRPr="00F95A9B" w:rsidRDefault="00CB201A" w:rsidP="00CB201A">
            <w:pPr>
              <w:pStyle w:val="Textkrper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F95A9B">
              <w:rPr>
                <w:rFonts w:ascii="Arial" w:hAnsi="Arial" w:cs="Arial"/>
                <w:b w:val="0"/>
                <w:sz w:val="20"/>
              </w:rPr>
              <w:t>gemäß anzuwendender internationaler Anforderungen (z. B. UN Empfehlungen für den Transport von Gefahrgütern, ADR-RID)</w:t>
            </w:r>
          </w:p>
          <w:p w:rsidR="00CB201A" w:rsidRPr="00F95A9B" w:rsidRDefault="00CB201A" w:rsidP="00CB201A">
            <w:pPr>
              <w:pStyle w:val="Textkrper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F95A9B">
              <w:rPr>
                <w:rFonts w:ascii="Arial" w:hAnsi="Arial" w:cs="Arial"/>
                <w:b w:val="0"/>
                <w:sz w:val="20"/>
              </w:rPr>
              <w:t>gemäß Anforderungen des Importlandes und der Importgenehm</w:t>
            </w:r>
            <w:r w:rsidRPr="00F95A9B">
              <w:rPr>
                <w:rFonts w:ascii="Arial" w:hAnsi="Arial" w:cs="Arial"/>
                <w:b w:val="0"/>
                <w:sz w:val="20"/>
              </w:rPr>
              <w:t>i</w:t>
            </w:r>
            <w:r w:rsidRPr="00F95A9B">
              <w:rPr>
                <w:rFonts w:ascii="Arial" w:hAnsi="Arial" w:cs="Arial"/>
                <w:b w:val="0"/>
                <w:sz w:val="20"/>
              </w:rPr>
              <w:t>gung</w:t>
            </w:r>
          </w:p>
          <w:p w:rsidR="00CB201A" w:rsidRPr="00F95A9B" w:rsidRDefault="00CB201A" w:rsidP="00CB201A">
            <w:pPr>
              <w:pStyle w:val="Textkrper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 w:val="0"/>
                <w:snapToGrid w:val="0"/>
                <w:color w:val="000000"/>
                <w:sz w:val="20"/>
              </w:rPr>
            </w:pPr>
            <w:r w:rsidRPr="00F95A9B">
              <w:rPr>
                <w:rFonts w:ascii="Arial" w:hAnsi="Arial" w:cs="Arial"/>
                <w:b w:val="0"/>
                <w:snapToGrid w:val="0"/>
                <w:color w:val="000000"/>
                <w:sz w:val="20"/>
              </w:rPr>
              <w:t>gemäß Anforderungen des Exportlandes (nur anwendbar, falls die Anforderungen des Import</w:t>
            </w:r>
            <w:r>
              <w:rPr>
                <w:rFonts w:ascii="Arial" w:hAnsi="Arial" w:cs="Arial"/>
                <w:b w:val="0"/>
                <w:snapToGrid w:val="0"/>
                <w:color w:val="000000"/>
                <w:sz w:val="20"/>
              </w:rPr>
              <w:t>l</w:t>
            </w:r>
            <w:r w:rsidRPr="00F95A9B">
              <w:rPr>
                <w:rFonts w:ascii="Arial" w:hAnsi="Arial" w:cs="Arial"/>
                <w:b w:val="0"/>
                <w:snapToGrid w:val="0"/>
                <w:color w:val="000000"/>
                <w:sz w:val="20"/>
              </w:rPr>
              <w:t>andes keine Sicherheitsmaßnahmen vorsehen)</w:t>
            </w:r>
          </w:p>
          <w:p w:rsidR="00CB201A" w:rsidRPr="00F95A9B" w:rsidRDefault="00CB201A" w:rsidP="00CB201A">
            <w:pPr>
              <w:pStyle w:val="Textkrper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F95A9B">
              <w:rPr>
                <w:rFonts w:ascii="Arial" w:hAnsi="Arial" w:cs="Arial"/>
                <w:b w:val="0"/>
                <w:sz w:val="20"/>
              </w:rPr>
              <w:t>weitere Anforderungen, die vom Importeur und Exporteur verei</w:t>
            </w:r>
            <w:r w:rsidRPr="00F95A9B">
              <w:rPr>
                <w:rFonts w:ascii="Arial" w:hAnsi="Arial" w:cs="Arial"/>
                <w:b w:val="0"/>
                <w:sz w:val="20"/>
              </w:rPr>
              <w:t>n</w:t>
            </w:r>
            <w:r w:rsidRPr="00F95A9B">
              <w:rPr>
                <w:rFonts w:ascii="Arial" w:hAnsi="Arial" w:cs="Arial"/>
                <w:b w:val="0"/>
                <w:sz w:val="20"/>
              </w:rPr>
              <w:t xml:space="preserve">bart wurden </w:t>
            </w:r>
          </w:p>
          <w:p w:rsidR="00CB201A" w:rsidRPr="00F95A9B" w:rsidRDefault="00CB201A" w:rsidP="00CB201A">
            <w:pPr>
              <w:pStyle w:val="Textkrper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F95A9B">
              <w:rPr>
                <w:rFonts w:ascii="Arial" w:hAnsi="Arial" w:cs="Arial"/>
                <w:b w:val="0"/>
                <w:sz w:val="20"/>
              </w:rPr>
              <w:t>Falls keine Anforderungen vorliegen, bitte angeben, dass keine spezifischen Anforderungen vorliegen.</w:t>
            </w:r>
          </w:p>
        </w:tc>
      </w:tr>
    </w:tbl>
    <w:p w:rsidR="00CB201A" w:rsidRPr="00F95A9B" w:rsidRDefault="00CB201A" w:rsidP="00CB201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7"/>
        <w:gridCol w:w="3017"/>
      </w:tblGrid>
      <w:tr w:rsidR="00CB201A" w:rsidRPr="00B664AC" w:rsidTr="00A35BEC">
        <w:tc>
          <w:tcPr>
            <w:tcW w:w="3070" w:type="dxa"/>
            <w:vMerge w:val="restart"/>
            <w:shd w:val="clear" w:color="auto" w:fill="auto"/>
          </w:tcPr>
          <w:p w:rsidR="00CB201A" w:rsidRPr="00B664AC" w:rsidRDefault="00CB201A" w:rsidP="00A35BEC">
            <w:pPr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u w:val="single"/>
                <w:lang w:val="en-GB"/>
              </w:rPr>
              <w:t>Versanddaten</w:t>
            </w:r>
            <w:proofErr w:type="spellEnd"/>
          </w:p>
          <w:p w:rsidR="00CB201A" w:rsidRPr="00B664AC" w:rsidRDefault="00CB201A" w:rsidP="00A35BEC">
            <w:pPr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CB201A" w:rsidRPr="00B664AC" w:rsidRDefault="00CB201A" w:rsidP="00A35BE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Versandnummer</w:t>
            </w:r>
          </w:p>
        </w:tc>
        <w:tc>
          <w:tcPr>
            <w:tcW w:w="3071" w:type="dxa"/>
            <w:shd w:val="clear" w:color="auto" w:fill="auto"/>
          </w:tcPr>
          <w:p w:rsidR="00CB201A" w:rsidRPr="00B664AC" w:rsidRDefault="00CB201A" w:rsidP="00A35BEC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Kontaktdaten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Spediteur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</w:tc>
      </w:tr>
      <w:tr w:rsidR="00CB201A" w:rsidRPr="00B664AC" w:rsidTr="00A35BEC">
        <w:tc>
          <w:tcPr>
            <w:tcW w:w="3070" w:type="dxa"/>
            <w:vMerge/>
            <w:shd w:val="clear" w:color="auto" w:fill="auto"/>
          </w:tcPr>
          <w:p w:rsidR="00CB201A" w:rsidRPr="00B664AC" w:rsidRDefault="00CB201A" w:rsidP="00A35BE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CB201A" w:rsidRPr="00B664AC" w:rsidRDefault="00CB201A" w:rsidP="00A35BE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CB201A" w:rsidRPr="00B664AC" w:rsidRDefault="00CB201A" w:rsidP="00A35BEC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B201A" w:rsidRPr="00F95A9B" w:rsidRDefault="00CB201A" w:rsidP="00CB201A">
      <w:pPr>
        <w:rPr>
          <w:rFonts w:ascii="Arial" w:hAnsi="Arial" w:cs="Arial"/>
          <w:lang w:val="en-GB"/>
        </w:rPr>
      </w:pPr>
    </w:p>
    <w:p w:rsidR="00CB201A" w:rsidRPr="00F95A9B" w:rsidRDefault="00CB201A" w:rsidP="00CB201A">
      <w:pPr>
        <w:rPr>
          <w:rFonts w:ascii="Arial" w:hAnsi="Arial" w:cs="Arial"/>
          <w:b/>
          <w:sz w:val="20"/>
        </w:rPr>
      </w:pPr>
      <w:r w:rsidRPr="00F95A9B">
        <w:rPr>
          <w:rFonts w:ascii="Arial" w:hAnsi="Arial" w:cs="Arial"/>
          <w:b/>
          <w:sz w:val="20"/>
        </w:rPr>
        <w:t>Ladung: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552"/>
        <w:gridCol w:w="3118"/>
      </w:tblGrid>
      <w:tr w:rsidR="00CB201A" w:rsidRPr="00F95A9B" w:rsidTr="00A35BE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CB201A" w:rsidRPr="00F95A9B" w:rsidRDefault="00CB201A" w:rsidP="00A35BEC">
            <w:pPr>
              <w:rPr>
                <w:rFonts w:ascii="Arial" w:hAnsi="Arial" w:cs="Arial"/>
                <w:b/>
                <w:sz w:val="20"/>
              </w:rPr>
            </w:pPr>
            <w:r w:rsidRPr="00F95A9B">
              <w:rPr>
                <w:rFonts w:ascii="Arial" w:hAnsi="Arial" w:cs="Arial"/>
                <w:b/>
                <w:sz w:val="20"/>
              </w:rPr>
              <w:lastRenderedPageBreak/>
              <w:t>Gegenstand</w:t>
            </w:r>
          </w:p>
        </w:tc>
        <w:tc>
          <w:tcPr>
            <w:tcW w:w="2552" w:type="dxa"/>
          </w:tcPr>
          <w:p w:rsidR="00CB201A" w:rsidRPr="00F95A9B" w:rsidRDefault="00CB201A" w:rsidP="00A35BEC">
            <w:pPr>
              <w:pStyle w:val="berschrift1"/>
              <w:spacing w:before="0" w:after="0"/>
              <w:rPr>
                <w:b w:val="0"/>
                <w:sz w:val="20"/>
                <w:szCs w:val="20"/>
              </w:rPr>
            </w:pPr>
            <w:r w:rsidRPr="00F95A9B">
              <w:rPr>
                <w:b w:val="0"/>
                <w:sz w:val="20"/>
                <w:szCs w:val="20"/>
              </w:rPr>
              <w:t>Anzahl</w:t>
            </w:r>
          </w:p>
        </w:tc>
        <w:tc>
          <w:tcPr>
            <w:tcW w:w="3118" w:type="dxa"/>
          </w:tcPr>
          <w:p w:rsidR="00CB201A" w:rsidRPr="00F95A9B" w:rsidRDefault="00CB201A" w:rsidP="00A35BEC">
            <w:pPr>
              <w:rPr>
                <w:rFonts w:ascii="Arial" w:hAnsi="Arial" w:cs="Arial"/>
                <w:b/>
                <w:sz w:val="20"/>
              </w:rPr>
            </w:pPr>
            <w:r w:rsidRPr="00F95A9B">
              <w:rPr>
                <w:rFonts w:ascii="Arial" w:hAnsi="Arial" w:cs="Arial"/>
                <w:b/>
                <w:sz w:val="20"/>
              </w:rPr>
              <w:t>G</w:t>
            </w:r>
            <w:r w:rsidRPr="00F95A9B">
              <w:rPr>
                <w:rFonts w:ascii="Arial" w:hAnsi="Arial" w:cs="Arial"/>
                <w:b/>
                <w:sz w:val="20"/>
              </w:rPr>
              <w:t>e</w:t>
            </w:r>
            <w:r w:rsidRPr="00F95A9B">
              <w:rPr>
                <w:rFonts w:ascii="Arial" w:hAnsi="Arial" w:cs="Arial"/>
                <w:b/>
                <w:sz w:val="20"/>
              </w:rPr>
              <w:t>wicht/Volumen</w:t>
            </w:r>
          </w:p>
        </w:tc>
      </w:tr>
      <w:tr w:rsidR="00CB201A" w:rsidRPr="00F95A9B" w:rsidTr="00A35BE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CB201A" w:rsidRPr="00F95A9B" w:rsidRDefault="00CB201A" w:rsidP="00A35BEC">
            <w:pPr>
              <w:rPr>
                <w:rFonts w:ascii="Arial" w:hAnsi="Arial" w:cs="Arial"/>
                <w:sz w:val="20"/>
              </w:rPr>
            </w:pPr>
            <w:r w:rsidRPr="00F95A9B">
              <w:rPr>
                <w:rFonts w:ascii="Arial" w:hAnsi="Arial" w:cs="Arial"/>
                <w:sz w:val="20"/>
              </w:rPr>
              <w:t>Schüttgut/lose Ware</w:t>
            </w:r>
            <w:r w:rsidRPr="00F95A9B">
              <w:rPr>
                <w:rFonts w:ascii="Arial" w:hAnsi="Arial" w:cs="Arial"/>
                <w:sz w:val="20"/>
              </w:rPr>
              <w:br/>
              <w:t xml:space="preserve">Container </w:t>
            </w:r>
            <w:r w:rsidRPr="00F95A9B">
              <w:rPr>
                <w:rFonts w:ascii="Arial" w:hAnsi="Arial" w:cs="Arial"/>
                <w:sz w:val="20"/>
              </w:rPr>
              <w:br/>
              <w:t>Säcke</w:t>
            </w:r>
            <w:r w:rsidRPr="00F95A9B">
              <w:rPr>
                <w:rFonts w:ascii="Arial" w:hAnsi="Arial" w:cs="Arial"/>
                <w:sz w:val="20"/>
              </w:rPr>
              <w:br/>
              <w:t xml:space="preserve">andere (bitte angeben) </w:t>
            </w:r>
          </w:p>
        </w:tc>
        <w:tc>
          <w:tcPr>
            <w:tcW w:w="2552" w:type="dxa"/>
          </w:tcPr>
          <w:p w:rsidR="00CB201A" w:rsidRPr="00F95A9B" w:rsidRDefault="00CB201A" w:rsidP="00A35B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:rsidR="00CB201A" w:rsidRPr="00F95A9B" w:rsidRDefault="00CB201A" w:rsidP="00A35BEC">
            <w:pPr>
              <w:rPr>
                <w:rFonts w:ascii="Arial" w:hAnsi="Arial" w:cs="Arial"/>
                <w:sz w:val="20"/>
              </w:rPr>
            </w:pPr>
          </w:p>
        </w:tc>
      </w:tr>
    </w:tbl>
    <w:p w:rsidR="00CB201A" w:rsidRPr="00F95A9B" w:rsidRDefault="00CB201A" w:rsidP="00CB201A">
      <w:pPr>
        <w:rPr>
          <w:rFonts w:ascii="Arial" w:hAnsi="Arial" w:cs="Arial"/>
          <w:sz w:val="20"/>
        </w:rPr>
      </w:pPr>
    </w:p>
    <w:p w:rsidR="00CB201A" w:rsidRPr="00F95A9B" w:rsidRDefault="00CB201A" w:rsidP="00CB201A">
      <w:pPr>
        <w:rPr>
          <w:rFonts w:ascii="Arial" w:hAnsi="Arial" w:cs="Arial"/>
          <w:sz w:val="20"/>
        </w:rPr>
      </w:pPr>
    </w:p>
    <w:p w:rsidR="00CB201A" w:rsidRPr="00F95A9B" w:rsidRDefault="00CB201A" w:rsidP="00CB201A">
      <w:pPr>
        <w:rPr>
          <w:rFonts w:ascii="Arial" w:hAnsi="Arial" w:cs="Arial"/>
          <w:sz w:val="20"/>
        </w:rPr>
      </w:pPr>
    </w:p>
    <w:p w:rsidR="00624A6B" w:rsidRDefault="00624A6B" w:rsidP="00CB201A">
      <w:bookmarkStart w:id="0" w:name="_GoBack"/>
      <w:bookmarkEnd w:id="0"/>
    </w:p>
    <w:sectPr w:rsidR="00624A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20826"/>
    <w:multiLevelType w:val="hybridMultilevel"/>
    <w:tmpl w:val="9572B0BA"/>
    <w:lvl w:ilvl="0" w:tplc="1CEE50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1A"/>
    <w:rsid w:val="00624A6B"/>
    <w:rsid w:val="00CB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66270-59C5-41AA-9F57-F7177D2A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B20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B201A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Textkrper">
    <w:name w:val="Body Text"/>
    <w:basedOn w:val="Standard"/>
    <w:link w:val="TextkrperZchn"/>
    <w:rsid w:val="00CB201A"/>
    <w:pPr>
      <w:spacing w:line="280" w:lineRule="atLeast"/>
    </w:pPr>
    <w:rPr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CB201A"/>
    <w:rPr>
      <w:rFonts w:ascii="Times New Roman" w:eastAsia="Times New Roman" w:hAnsi="Times New Roman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BVL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Wahler, Dr. Daniela</dc:creator>
  <cp:keywords/>
  <dc:description/>
  <cp:lastModifiedBy>Wahler, Dr. Daniela</cp:lastModifiedBy>
  <cp:revision>1</cp:revision>
  <dcterms:created xsi:type="dcterms:W3CDTF">2016-10-05T09:27:00Z</dcterms:created>
  <dcterms:modified xsi:type="dcterms:W3CDTF">2016-10-05T09:28:00Z</dcterms:modified>
</cp:coreProperties>
</file>