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33530301"/>
        <w:lock w:val="contentLocked"/>
        <w:placeholder>
          <w:docPart w:val="889EE6A685AD4D1A8DD539F74F0066F9"/>
        </w:placeholder>
      </w:sdtPr>
      <w:sdtEndPr>
        <w:rPr>
          <w:noProof/>
          <w:color w:val="FFFFFF" w:themeColor="background1"/>
          <w:lang w:eastAsia="de-DE"/>
        </w:rPr>
      </w:sdtEndPr>
      <w:sdtContent>
        <w:tbl>
          <w:tblPr>
            <w:tblStyle w:val="BVLBasisTabelle"/>
            <w:tblpPr w:bottomFromText="567" w:vertAnchor="page" w:horzAnchor="page" w:tblpX="852" w:tblpY="795"/>
            <w:tblW w:w="0" w:type="auto"/>
            <w:shd w:val="clear" w:color="auto" w:fill="FFFFFF" w:themeFill="background1"/>
            <w:tblLayout w:type="fixed"/>
            <w:tblLook w:val="04A0" w:firstRow="1" w:lastRow="0" w:firstColumn="1" w:lastColumn="0" w:noHBand="0" w:noVBand="1"/>
            <w:tblCaption w:val="Deckblatt Kopftabelle mit Logos"/>
            <w:tblDescription w:val="Hier sind die Logos Positioniert; das Logo von Bundesamt für Verbraucherschutz und Lebensmittelsicherheit; und zwei Platzhalter für weitere Logos"/>
          </w:tblPr>
          <w:tblGrid>
            <w:gridCol w:w="3515"/>
            <w:gridCol w:w="3118"/>
            <w:gridCol w:w="3118"/>
            <w:gridCol w:w="454"/>
          </w:tblGrid>
          <w:tr w:rsidR="00357BC6" w:rsidRPr="004F4918" w:rsidTr="00FA6169">
            <w:trPr>
              <w:trHeight w:hRule="exact" w:val="340"/>
            </w:trPr>
            <w:tc>
              <w:tcPr>
                <w:tcW w:w="3515" w:type="dxa"/>
                <w:vMerge w:val="restart"/>
                <w:shd w:val="clear" w:color="auto" w:fill="FFFFFF" w:themeFill="background1"/>
              </w:tcPr>
              <w:p w:rsidR="00357BC6" w:rsidRPr="004F4918" w:rsidRDefault="00357BC6" w:rsidP="00FA6169">
                <w:r>
                  <w:rPr>
                    <w:noProof/>
                    <w:lang w:eastAsia="de-DE"/>
                  </w:rPr>
                  <w:drawing>
                    <wp:inline distT="0" distB="0" distL="0" distR="0" wp14:anchorId="7FF5D540" wp14:editId="1502FEAD">
                      <wp:extent cx="6480000" cy="1295997"/>
                      <wp:effectExtent l="0" t="0" r="0" b="0"/>
                      <wp:docPr id="16" name="Logo BVL" descr="Logo&#10;&#10;Logo Bundesamt für Verbraucherschutz und Lebensmittelsicherhei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VL_DTP_RGB_de.wmf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3399" t="-1" r="-204322" b="-126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80000" cy="12959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90" w:type="dxa"/>
                <w:gridSpan w:val="3"/>
                <w:shd w:val="clear" w:color="auto" w:fill="FFFFFF" w:themeFill="background1"/>
              </w:tcPr>
              <w:p w:rsidR="00357BC6" w:rsidRPr="002F1234" w:rsidRDefault="00357BC6" w:rsidP="00FA6169">
                <w:pPr>
                  <w:rPr>
                    <w:noProof/>
                    <w:color w:val="FFFFFF" w:themeColor="background1"/>
                    <w:lang w:eastAsia="de-DE"/>
                  </w:rPr>
                </w:pPr>
              </w:p>
            </w:tc>
          </w:tr>
          <w:tr w:rsidR="00357BC6" w:rsidRPr="004F4918" w:rsidTr="00FA6169">
            <w:trPr>
              <w:trHeight w:hRule="exact" w:val="1361"/>
            </w:trPr>
            <w:tc>
              <w:tcPr>
                <w:tcW w:w="3515" w:type="dxa"/>
                <w:vMerge/>
                <w:shd w:val="clear" w:color="auto" w:fill="FFFFFF" w:themeFill="background1"/>
              </w:tcPr>
              <w:p w:rsidR="00357BC6" w:rsidRDefault="00357BC6" w:rsidP="00FA6169">
                <w:pPr>
                  <w:rPr>
                    <w:noProof/>
                    <w:lang w:eastAsia="de-DE"/>
                  </w:rPr>
                </w:pPr>
              </w:p>
            </w:tc>
            <w:tc>
              <w:tcPr>
                <w:tcW w:w="3118" w:type="dxa"/>
                <w:shd w:val="clear" w:color="auto" w:fill="FFFFFF" w:themeFill="background1"/>
              </w:tcPr>
              <w:p w:rsidR="00357BC6" w:rsidRDefault="00357BC6" w:rsidP="00FA6169">
                <w:pPr>
                  <w:rPr>
                    <w:noProof/>
                    <w:lang w:eastAsia="de-DE"/>
                  </w:rPr>
                </w:pPr>
              </w:p>
              <w:p w:rsidR="00357BC6" w:rsidRPr="00CE55D4" w:rsidRDefault="00357BC6" w:rsidP="00FA6169">
                <w:pPr>
                  <w:ind w:firstLine="708"/>
                  <w:rPr>
                    <w:lang w:eastAsia="de-DE"/>
                  </w:rPr>
                </w:pPr>
              </w:p>
            </w:tc>
            <w:sdt>
              <w:sdtPr>
                <w:rPr>
                  <w:noProof/>
                  <w:lang w:eastAsia="de-DE"/>
                </w:rPr>
                <w:id w:val="-1372377216"/>
                <w:placeholder>
                  <w:docPart w:val="2D555751B84C425F8EBFF3519B693060"/>
                </w:placeholder>
                <w:showingPlcHdr/>
              </w:sdtPr>
              <w:sdtEndPr/>
              <w:sdtContent>
                <w:tc>
                  <w:tcPr>
                    <w:tcW w:w="3118" w:type="dxa"/>
                    <w:tcBorders>
                      <w:right w:val="single" w:sz="2" w:space="0" w:color="FFFFFF" w:themeColor="background1"/>
                    </w:tcBorders>
                    <w:shd w:val="clear" w:color="auto" w:fill="FFFFFF" w:themeFill="background1"/>
                    <w:tcMar>
                      <w:left w:w="454" w:type="dxa"/>
                    </w:tcMar>
                  </w:tcPr>
                  <w:p w:rsidR="00357BC6" w:rsidRDefault="00357BC6" w:rsidP="00FA6169">
                    <w:pPr>
                      <w:rPr>
                        <w:noProof/>
                        <w:lang w:eastAsia="de-DE"/>
                      </w:rPr>
                    </w:pPr>
                    <w:r>
                      <w:rPr>
                        <w:rStyle w:val="Platzhaltertext"/>
                      </w:rPr>
                      <w:t xml:space="preserve">                    </w:t>
                    </w:r>
                  </w:p>
                </w:tc>
              </w:sdtContent>
            </w:sdt>
            <w:tc>
              <w:tcPr>
                <w:tcW w:w="454" w:type="dxa"/>
                <w:vMerge w:val="restart"/>
                <w:tcBorders>
                  <w:left w:val="single" w:sz="2" w:space="0" w:color="FFFFFF" w:themeColor="background1"/>
                </w:tcBorders>
                <w:shd w:val="clear" w:color="auto" w:fill="FFFFFF" w:themeFill="background1"/>
              </w:tcPr>
              <w:p w:rsidR="00357BC6" w:rsidRPr="002F1234" w:rsidRDefault="00357BC6" w:rsidP="00FA6169">
                <w:pPr>
                  <w:rPr>
                    <w:noProof/>
                    <w:color w:val="FFFFFF" w:themeColor="background1"/>
                    <w:lang w:eastAsia="de-DE"/>
                  </w:rPr>
                </w:pPr>
              </w:p>
            </w:tc>
          </w:tr>
          <w:tr w:rsidR="00357BC6" w:rsidRPr="004F4918" w:rsidTr="00FA6169">
            <w:trPr>
              <w:trHeight w:hRule="exact" w:val="340"/>
            </w:trPr>
            <w:tc>
              <w:tcPr>
                <w:tcW w:w="3515" w:type="dxa"/>
                <w:vMerge/>
                <w:shd w:val="clear" w:color="auto" w:fill="FFFFFF" w:themeFill="background1"/>
              </w:tcPr>
              <w:p w:rsidR="00357BC6" w:rsidRDefault="00357BC6" w:rsidP="00FA6169">
                <w:pPr>
                  <w:rPr>
                    <w:noProof/>
                    <w:lang w:eastAsia="de-DE"/>
                  </w:rPr>
                </w:pPr>
              </w:p>
            </w:tc>
            <w:tc>
              <w:tcPr>
                <w:tcW w:w="6236" w:type="dxa"/>
                <w:gridSpan w:val="2"/>
                <w:tcBorders>
                  <w:right w:val="single" w:sz="2" w:space="0" w:color="FFFFFF" w:themeColor="background1"/>
                </w:tcBorders>
                <w:shd w:val="clear" w:color="auto" w:fill="FFFFFF" w:themeFill="background1"/>
              </w:tcPr>
              <w:p w:rsidR="00357BC6" w:rsidRPr="002F1234" w:rsidRDefault="00A50C0C" w:rsidP="00FA6169">
                <w:pPr>
                  <w:rPr>
                    <w:noProof/>
                    <w:color w:val="FFFFFF" w:themeColor="background1"/>
                    <w:lang w:eastAsia="de-DE"/>
                  </w:rPr>
                </w:pPr>
              </w:p>
            </w:tc>
            <w:tc>
              <w:tcPr>
                <w:tcW w:w="454" w:type="dxa"/>
                <w:vMerge/>
                <w:tcBorders>
                  <w:left w:val="single" w:sz="2" w:space="0" w:color="FFFFFF" w:themeColor="background1"/>
                </w:tcBorders>
                <w:shd w:val="clear" w:color="auto" w:fill="FFFFFF" w:themeFill="background1"/>
              </w:tcPr>
              <w:p w:rsidR="00357BC6" w:rsidRDefault="00357BC6" w:rsidP="00FA6169">
                <w:pPr>
                  <w:rPr>
                    <w:noProof/>
                    <w:lang w:eastAsia="de-DE"/>
                  </w:rPr>
                </w:pPr>
              </w:p>
            </w:tc>
          </w:tr>
        </w:tbl>
      </w:sdtContent>
    </w:sdt>
    <w:sdt>
      <w:sdtPr>
        <w:rPr>
          <w:rFonts w:eastAsiaTheme="minorHAnsi" w:cstheme="minorBidi"/>
          <w:b w:val="0"/>
          <w:spacing w:val="0"/>
          <w:kern w:val="0"/>
          <w:sz w:val="20"/>
          <w:szCs w:val="20"/>
        </w:rPr>
        <w:alias w:val="Deckblatt Layout"/>
        <w:tag w:val="Deckblatt Layout"/>
        <w:id w:val="610560741"/>
        <w:placeholder>
          <w:docPart w:val="FBBDE0974D9E4F39B8AC9751194A4550"/>
        </w:placeholder>
        <w:docPartList>
          <w:docPartGallery w:val="Custom 1"/>
          <w:docPartCategory w:val="// BVL // Deckblätter"/>
        </w:docPartList>
      </w:sdtPr>
      <w:sdtEndPr/>
      <w:sdtContent>
        <w:p w:rsidR="00357BC6" w:rsidRPr="00B756D9" w:rsidRDefault="00A50C0C" w:rsidP="00357BC6">
          <w:pPr>
            <w:pStyle w:val="TitelohneDeckblatt"/>
          </w:pPr>
          <w:sdt>
            <w:sdtPr>
              <w:rPr>
                <w:rFonts w:eastAsiaTheme="minorHAnsi" w:cstheme="minorBidi"/>
                <w:b w:val="0"/>
                <w:spacing w:val="0"/>
                <w:kern w:val="0"/>
                <w:szCs w:val="48"/>
              </w:rPr>
              <w:alias w:val="Titel"/>
              <w:tag w:val=""/>
              <w:id w:val="-1753891527"/>
              <w:placeholder>
                <w:docPart w:val="3B5598DBE8FD4E13BCF1DEB55F4EA29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357BC6">
                <w:rPr>
                  <w:rFonts w:eastAsiaTheme="minorHAnsi" w:cstheme="minorBidi"/>
                  <w:b w:val="0"/>
                  <w:spacing w:val="0"/>
                  <w:kern w:val="0"/>
                  <w:szCs w:val="48"/>
                </w:rPr>
                <w:t>Antrag auf Registrierung eines homöopathischen Tierarzneimittels</w:t>
              </w:r>
            </w:sdtContent>
          </w:sdt>
          <w:r w:rsidR="0084356F">
            <w:rPr>
              <w:rFonts w:eastAsiaTheme="minorHAnsi" w:cstheme="minorBidi"/>
              <w:b w:val="0"/>
              <w:spacing w:val="0"/>
              <w:kern w:val="0"/>
              <w:szCs w:val="48"/>
            </w:rPr>
            <w:t>,</w:t>
          </w:r>
        </w:p>
        <w:p w:rsidR="00357BC6" w:rsidRDefault="00A50C0C" w:rsidP="00357BC6"/>
      </w:sdtContent>
    </w:sdt>
    <w:p w:rsidR="00357BC6" w:rsidRPr="00876287" w:rsidRDefault="00357BC6" w:rsidP="00357BC6">
      <w:pPr>
        <w:pStyle w:val="VorspannZusammenfassung"/>
        <w:ind w:left="0"/>
        <w:rPr>
          <w:b/>
        </w:rPr>
      </w:pPr>
      <w:r w:rsidRPr="00876287">
        <w:rPr>
          <w:b/>
        </w:rPr>
        <w:t>nach Artikel 85 – 87 der Verordnung (EU) 2019/6</w:t>
      </w:r>
      <w:r>
        <w:rPr>
          <w:b/>
        </w:rPr>
        <w:t xml:space="preserve"> </w:t>
      </w:r>
      <w:r w:rsidRPr="00876287">
        <w:rPr>
          <w:b/>
        </w:rPr>
        <w:t>und § 13 des Gesetzes über den Verkehr mit Tierarzneimitteln und zur Durchführung unionsrechtlicher Vorschriften betreffend Tierarzneimittel (TAMG)</w:t>
      </w:r>
      <w:r>
        <w:rPr>
          <w:b/>
        </w:rPr>
        <w:t xml:space="preserve"> </w:t>
      </w:r>
      <w:r w:rsidRPr="00876287">
        <w:rPr>
          <w:b/>
        </w:rPr>
        <w:t>vom 27. September 2021 in der geltenden Fassung</w:t>
      </w:r>
      <w:r w:rsidR="0084356F">
        <w:rPr>
          <w:b/>
        </w:rPr>
        <w:t>,</w:t>
      </w:r>
    </w:p>
    <w:p w:rsidR="00357BC6" w:rsidRDefault="00357BC6" w:rsidP="00357BC6">
      <w:pPr>
        <w:pStyle w:val="VorspannZusammenfassung"/>
        <w:ind w:left="0"/>
        <w:rPr>
          <w:b/>
        </w:rPr>
      </w:pPr>
    </w:p>
    <w:p w:rsidR="00357BC6" w:rsidRDefault="00357BC6" w:rsidP="00357BC6">
      <w:pPr>
        <w:pStyle w:val="VorspannZusammenfassung"/>
        <w:ind w:left="0"/>
      </w:pPr>
      <w:r w:rsidRPr="00876287">
        <w:rPr>
          <w:b/>
        </w:rPr>
        <w:t>beim Bundesamt für Verbraucherschutz und Lebensmittelsicherheit</w:t>
      </w:r>
    </w:p>
    <w:p w:rsidR="00357BC6" w:rsidRDefault="00357BC6">
      <w:pPr>
        <w:spacing w:after="160" w:line="22" w:lineRule="auto"/>
      </w:pPr>
      <w:r>
        <w:br w:type="page"/>
      </w:r>
    </w:p>
    <w:sdt>
      <w:sdtPr>
        <w:rPr>
          <w:b w:val="0"/>
          <w:sz w:val="20"/>
          <w:lang w:eastAsia="en-US"/>
        </w:rPr>
        <w:id w:val="-2047199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B2B25" w:rsidRDefault="007B2B25">
          <w:pPr>
            <w:pStyle w:val="Inhaltsverzeichnisberschrift"/>
          </w:pPr>
          <w:r>
            <w:t>Inhalt</w:t>
          </w:r>
        </w:p>
        <w:p w:rsidR="002A4F95" w:rsidRDefault="007B2B25">
          <w:pPr>
            <w:pStyle w:val="Verzeichnis1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76166" w:history="1">
            <w:r w:rsidR="002A4F95" w:rsidRPr="00E25729">
              <w:rPr>
                <w:rStyle w:val="Hyperlink"/>
                <w:noProof/>
              </w:rPr>
              <w:t>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Angaben zum Registrierungsantrag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_Toc131076166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67" w:history="1">
            <w:r w:rsidR="002A4F95" w:rsidRPr="00E25729">
              <w:rPr>
                <w:rStyle w:val="Hyperlink"/>
                <w:noProof/>
              </w:rPr>
              <w:t>1.1.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Bezeichnung, Bestandteile, Zieltierart, MRL-Status, Wartezeiten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_Toc131076167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68" w:history="1">
            <w:r w:rsidR="002A4F95" w:rsidRPr="00E25729">
              <w:rPr>
                <w:rStyle w:val="Hyperlink"/>
                <w:noProof/>
              </w:rPr>
              <w:t>1.1.1.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Bezeichnung des Tierarzneimittels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_Toc131076168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69" w:history="1">
            <w:r w:rsidR="002A4F95" w:rsidRPr="00E25729">
              <w:rPr>
                <w:rStyle w:val="Hyperlink"/>
                <w:noProof/>
              </w:rPr>
              <w:t>1.1.2.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Art und Menge der Ursubstanz oder der Ursubstanzen und ihr Verdünnungsgrad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_Toc131076169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0" w:history="1">
            <w:r w:rsidR="002A4F95" w:rsidRPr="00E25729">
              <w:rPr>
                <w:rStyle w:val="Hyperlink"/>
                <w:noProof/>
              </w:rPr>
              <w:t>1.1.3.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Zieltierart/en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_Toc131076170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1" w:history="1">
            <w:r w:rsidR="002A4F95" w:rsidRPr="00E25729">
              <w:rPr>
                <w:rStyle w:val="Hyperlink"/>
                <w:noProof/>
              </w:rPr>
              <w:t>1.1.4.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MRL-Status und Wartezeit/en (sofern eine Registrierung für Tiere, die der Lebensmittelgewinnung dienen, beantragt wird)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_Toc131076171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2" w:history="1">
            <w:r w:rsidR="002A4F95" w:rsidRPr="00E25729">
              <w:rPr>
                <w:rStyle w:val="Hyperlink"/>
                <w:noProof/>
              </w:rPr>
              <w:t>1.1.5.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Besondere Vorsichtsmaßnahmen für den Anwender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_Toc131076172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5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3" w:history="1">
            <w:r w:rsidR="002A4F95" w:rsidRPr="00E25729">
              <w:rPr>
                <w:rStyle w:val="Hyperlink"/>
                <w:noProof/>
              </w:rPr>
              <w:t>1.2.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Darreichungsform, Verabreichungsart, Behältnis, Packungsgrößen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_Toc131076173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5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4" w:history="1">
            <w:r w:rsidR="002A4F95" w:rsidRPr="00E25729">
              <w:rPr>
                <w:rStyle w:val="Hyperlink"/>
                <w:noProof/>
              </w:rPr>
              <w:t>1.2.1.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Darreichungsform (Ph. Eur. Standard Terms verwenden)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_Toc131076174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5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5" w:history="1">
            <w:r w:rsidR="002A4F95" w:rsidRPr="00E25729">
              <w:rPr>
                <w:rStyle w:val="Hyperlink"/>
                <w:noProof/>
              </w:rPr>
              <w:t>1.2.2.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Verabreichungsart (Ph. Eur. Standard Terms verwenden)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_Toc131076175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5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6" w:history="1">
            <w:r w:rsidR="002A4F95" w:rsidRPr="00E25729">
              <w:rPr>
                <w:rStyle w:val="Hyperlink"/>
                <w:noProof/>
              </w:rPr>
              <w:t>1.2.3.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Behältnis einschließlich Verschluss und Applikationshilfen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_Toc131076176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5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7" w:history="1">
            <w:r w:rsidR="002A4F95" w:rsidRPr="00E25729">
              <w:rPr>
                <w:rStyle w:val="Hyperlink"/>
                <w:noProof/>
              </w:rPr>
              <w:t>1.3.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Rechtlicher Status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_Toc131076177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6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8" w:history="1">
            <w:r w:rsidR="002A4F95" w:rsidRPr="00E25729">
              <w:rPr>
                <w:rStyle w:val="Hyperlink"/>
                <w:noProof/>
              </w:rPr>
              <w:t>1.4.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Kontaktdaten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_Toc131076178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6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79" w:history="1">
            <w:r w:rsidR="002A4F95" w:rsidRPr="00E25729">
              <w:rPr>
                <w:rStyle w:val="Hyperlink"/>
                <w:noProof/>
              </w:rPr>
              <w:t>1.4.1.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Zukünftiger Inhaber der Registrierung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_Toc131076179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6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0" w:history="1">
            <w:r w:rsidR="002A4F95" w:rsidRPr="00E25729">
              <w:rPr>
                <w:rStyle w:val="Hyperlink"/>
                <w:noProof/>
              </w:rPr>
              <w:t>1.4.2.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Kontaktperson/ Bevollmächtigter für die Antragstellung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_Toc131076180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7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1" w:history="1">
            <w:r w:rsidR="002A4F95" w:rsidRPr="00E25729">
              <w:rPr>
                <w:rStyle w:val="Hyperlink"/>
                <w:noProof/>
              </w:rPr>
              <w:t>1.4.3.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Kontaktadresse nach Registrierung, wenn abweichend von 2.4.2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_Toc131076181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7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2" w:history="1">
            <w:r w:rsidR="002A4F95" w:rsidRPr="00E25729">
              <w:rPr>
                <w:rStyle w:val="Hyperlink"/>
                <w:noProof/>
              </w:rPr>
              <w:t>1.4.4.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Für die Pharmakovigilanz zuständige verantwortliche qualifizierte Person nach Artikel 77 (8) der Verordnung (EU) 2019/6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_Toc131076182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7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3" w:history="1">
            <w:r w:rsidR="002A4F95" w:rsidRPr="00E25729">
              <w:rPr>
                <w:rStyle w:val="Hyperlink"/>
                <w:noProof/>
              </w:rPr>
              <w:t>1.5.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Hersteller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_Toc131076183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8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4" w:history="1">
            <w:r w:rsidR="002A4F95" w:rsidRPr="00E25729">
              <w:rPr>
                <w:rStyle w:val="Hyperlink"/>
                <w:noProof/>
              </w:rPr>
              <w:t>1.5.1.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Hersteller/ Importeur, der für die Endfreigabe im EWR verantwortlich ist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_Toc131076184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8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5" w:history="1">
            <w:r w:rsidR="002A4F95" w:rsidRPr="00E25729">
              <w:rPr>
                <w:rStyle w:val="Hyperlink"/>
                <w:noProof/>
              </w:rPr>
              <w:t>1.5.2.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Betrieb, in dem die Chargenkontrolle stattfindet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_Toc131076185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9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6" w:history="1">
            <w:r w:rsidR="002A4F95" w:rsidRPr="00E25729">
              <w:rPr>
                <w:rStyle w:val="Hyperlink"/>
                <w:noProof/>
              </w:rPr>
              <w:t>1.5.3.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Hersteller des Fertigarzneimittels mit Anschrift der Betriebsstätte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_Toc131076186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9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7" w:history="1">
            <w:r w:rsidR="002A4F95" w:rsidRPr="00E25729">
              <w:rPr>
                <w:rStyle w:val="Hyperlink"/>
                <w:noProof/>
              </w:rPr>
              <w:t>1.5.4.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Hersteller der Verdünnungen mit Anschrift der Betriebsstätte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_Toc131076187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10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8" w:history="1">
            <w:r w:rsidR="002A4F95" w:rsidRPr="00E25729">
              <w:rPr>
                <w:rStyle w:val="Hyperlink"/>
                <w:noProof/>
              </w:rPr>
              <w:t>1.5.5.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Hersteller der konzentrierten Zubereitung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_Toc131076188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11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89" w:history="1">
            <w:r w:rsidR="002A4F95" w:rsidRPr="00E25729">
              <w:rPr>
                <w:rStyle w:val="Hyperlink"/>
                <w:noProof/>
              </w:rPr>
              <w:t>1.5.6.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Hersteller des Ausgangsstoffes/ der Ausgangsstoffe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_Toc131076189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13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2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90" w:history="1">
            <w:r w:rsidR="002A4F95" w:rsidRPr="00E25729">
              <w:rPr>
                <w:rStyle w:val="Hyperlink"/>
                <w:noProof/>
              </w:rPr>
              <w:t>1.6.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Zusammensetzung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_Toc131076190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91" w:history="1">
            <w:r w:rsidR="002A4F95" w:rsidRPr="00E25729">
              <w:rPr>
                <w:rStyle w:val="Hyperlink"/>
                <w:noProof/>
              </w:rPr>
              <w:t>1.6.1.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Qualitative und quantitative Zusammensetzung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_Toc131076191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3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92" w:history="1">
            <w:r w:rsidR="002A4F95" w:rsidRPr="00E25729">
              <w:rPr>
                <w:rStyle w:val="Hyperlink"/>
                <w:noProof/>
              </w:rPr>
              <w:t>1.6.2.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Ausgangsstoffe tierischen Ursprungs, die beim Fertigprodukt enthalten sind oder bei der Herstellung verwendet werden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_Toc131076192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14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1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93" w:history="1">
            <w:r w:rsidR="002A4F95" w:rsidRPr="00E25729">
              <w:rPr>
                <w:rStyle w:val="Hyperlink"/>
                <w:noProof/>
              </w:rPr>
              <w:t>2.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Andere Registrierungsanträge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_Toc131076193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16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2A4F95" w:rsidRDefault="00A50C0C">
          <w:pPr>
            <w:pStyle w:val="Verzeichnis1"/>
            <w:rPr>
              <w:rFonts w:asciiTheme="minorHAnsi" w:eastAsiaTheme="minorEastAsia" w:hAnsiTheme="minorHAnsi"/>
              <w:noProof/>
              <w:szCs w:val="22"/>
              <w:lang w:eastAsia="de-DE"/>
            </w:rPr>
          </w:pPr>
          <w:hyperlink w:anchor="_Toc131076194" w:history="1">
            <w:r w:rsidR="002A4F95" w:rsidRPr="00E25729">
              <w:rPr>
                <w:rStyle w:val="Hyperlink"/>
                <w:noProof/>
              </w:rPr>
              <w:t>3.</w:t>
            </w:r>
            <w:r w:rsidR="002A4F95">
              <w:rPr>
                <w:rFonts w:asciiTheme="minorHAnsi" w:eastAsiaTheme="minorEastAsia" w:hAnsiTheme="minorHAnsi"/>
                <w:noProof/>
                <w:szCs w:val="22"/>
                <w:lang w:eastAsia="de-DE"/>
              </w:rPr>
              <w:tab/>
            </w:r>
            <w:r w:rsidR="002A4F95" w:rsidRPr="00E25729">
              <w:rPr>
                <w:rStyle w:val="Hyperlink"/>
                <w:noProof/>
              </w:rPr>
              <w:t>Anlagen</w:t>
            </w:r>
            <w:r w:rsidR="002A4F95">
              <w:rPr>
                <w:noProof/>
                <w:webHidden/>
              </w:rPr>
              <w:tab/>
            </w:r>
            <w:r w:rsidR="002A4F95">
              <w:rPr>
                <w:noProof/>
                <w:webHidden/>
              </w:rPr>
              <w:fldChar w:fldCharType="begin"/>
            </w:r>
            <w:r w:rsidR="002A4F95">
              <w:rPr>
                <w:noProof/>
                <w:webHidden/>
              </w:rPr>
              <w:instrText xml:space="preserve"> PAGEREF _Toc131076194 \h </w:instrText>
            </w:r>
            <w:r w:rsidR="002A4F95">
              <w:rPr>
                <w:noProof/>
                <w:webHidden/>
              </w:rPr>
            </w:r>
            <w:r w:rsidR="002A4F95">
              <w:rPr>
                <w:noProof/>
                <w:webHidden/>
              </w:rPr>
              <w:fldChar w:fldCharType="separate"/>
            </w:r>
            <w:r w:rsidR="002A4F95">
              <w:rPr>
                <w:noProof/>
                <w:webHidden/>
              </w:rPr>
              <w:t>17</w:t>
            </w:r>
            <w:r w:rsidR="002A4F95">
              <w:rPr>
                <w:noProof/>
                <w:webHidden/>
              </w:rPr>
              <w:fldChar w:fldCharType="end"/>
            </w:r>
          </w:hyperlink>
        </w:p>
        <w:p w:rsidR="007B2B25" w:rsidRDefault="007B2B25">
          <w:r>
            <w:rPr>
              <w:b/>
              <w:bCs/>
            </w:rPr>
            <w:fldChar w:fldCharType="end"/>
          </w:r>
        </w:p>
      </w:sdtContent>
    </w:sdt>
    <w:p w:rsidR="00357BC6" w:rsidRDefault="00357BC6">
      <w:pPr>
        <w:spacing w:after="160" w:line="22" w:lineRule="auto"/>
      </w:pPr>
      <w:r>
        <w:br w:type="page"/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lastRenderedPageBreak/>
        <w:t>Bezeichnung des homöopathischen Tierarzneimittels: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1F1547">
        <w:fldChar w:fldCharType="begin">
          <w:ffData>
            <w:name w:val="Text357"/>
            <w:enabled/>
            <w:calcOnExit w:val="0"/>
            <w:textInput/>
          </w:ffData>
        </w:fldChar>
      </w:r>
      <w:r w:rsidRPr="001F1547">
        <w:instrText xml:space="preserve"> FORMTEXT </w:instrText>
      </w:r>
      <w:r w:rsidRPr="001F1547">
        <w:fldChar w:fldCharType="separate"/>
      </w:r>
      <w:r w:rsidRPr="001F1547">
        <w:t> </w:t>
      </w:r>
      <w:r w:rsidRPr="001F1547">
        <w:t> </w:t>
      </w:r>
      <w:r w:rsidRPr="001F1547">
        <w:t> </w:t>
      </w:r>
      <w:r w:rsidRPr="001F1547">
        <w:t> </w:t>
      </w:r>
      <w:r w:rsidRPr="001F1547">
        <w:t> </w:t>
      </w:r>
      <w:r w:rsidRPr="001F1547">
        <w:fldChar w:fldCharType="end"/>
      </w:r>
      <w:r w:rsidRPr="00357BC6">
        <w:rPr>
          <w:rFonts w:eastAsia="Arial" w:cs="Times New Roman"/>
          <w:sz w:val="22"/>
          <w:szCs w:val="22"/>
        </w:rPr>
        <w:cr/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Eingangs-/Bearbeitungsnummer: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1F1547">
        <w:fldChar w:fldCharType="begin">
          <w:ffData>
            <w:name w:val="Text357"/>
            <w:enabled/>
            <w:calcOnExit w:val="0"/>
            <w:textInput/>
          </w:ffData>
        </w:fldChar>
      </w:r>
      <w:r w:rsidRPr="001F1547">
        <w:instrText xml:space="preserve"> FORMTEXT </w:instrText>
      </w:r>
      <w:r w:rsidRPr="001F1547">
        <w:fldChar w:fldCharType="separate"/>
      </w:r>
      <w:r w:rsidRPr="001F1547">
        <w:t> </w:t>
      </w:r>
      <w:r w:rsidRPr="001F1547">
        <w:t> </w:t>
      </w:r>
      <w:r w:rsidRPr="001F1547">
        <w:t> </w:t>
      </w:r>
      <w:r w:rsidRPr="001F1547">
        <w:t> </w:t>
      </w:r>
      <w:r w:rsidRPr="001F1547">
        <w:t> </w:t>
      </w:r>
      <w:r w:rsidRPr="001F1547">
        <w:fldChar w:fldCharType="end"/>
      </w:r>
      <w:r w:rsidRPr="00357BC6">
        <w:rPr>
          <w:rFonts w:eastAsia="Arial" w:cs="Times New Roman"/>
          <w:sz w:val="22"/>
          <w:szCs w:val="22"/>
        </w:rPr>
        <w:cr/>
      </w:r>
    </w:p>
    <w:p w:rsidR="008E2E66" w:rsidRDefault="00357BC6" w:rsidP="00DD377A">
      <w:pPr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Der Antrag besteht aus den anliegenden Teilen I</w:t>
      </w:r>
      <w:r w:rsidR="00DD377A">
        <w:rPr>
          <w:rFonts w:eastAsia="Arial" w:cs="Times New Roman"/>
          <w:sz w:val="22"/>
          <w:szCs w:val="22"/>
        </w:rPr>
        <w:t xml:space="preserve"> (</w:t>
      </w:r>
      <w:r w:rsidR="00DD377A" w:rsidRPr="00DD377A">
        <w:rPr>
          <w:rFonts w:eastAsia="Arial" w:cs="Times New Roman"/>
          <w:sz w:val="22"/>
          <w:szCs w:val="22"/>
        </w:rPr>
        <w:t>Zusammenfassung der Unterlagen</w:t>
      </w:r>
      <w:r w:rsidR="00DD377A">
        <w:rPr>
          <w:rFonts w:eastAsia="Arial" w:cs="Times New Roman"/>
          <w:sz w:val="22"/>
          <w:szCs w:val="22"/>
        </w:rPr>
        <w:t>)</w:t>
      </w:r>
      <w:r w:rsidRPr="00357BC6">
        <w:rPr>
          <w:rFonts w:eastAsia="Arial" w:cs="Times New Roman"/>
          <w:sz w:val="22"/>
          <w:szCs w:val="22"/>
        </w:rPr>
        <w:t>, II</w:t>
      </w:r>
      <w:r w:rsidR="00DD377A">
        <w:rPr>
          <w:rFonts w:eastAsia="Arial" w:cs="Times New Roman"/>
          <w:sz w:val="22"/>
          <w:szCs w:val="22"/>
        </w:rPr>
        <w:t xml:space="preserve"> (Qualitätsbezogene Unterlagen: </w:t>
      </w:r>
      <w:r w:rsidR="00DD377A" w:rsidRPr="00DD377A">
        <w:rPr>
          <w:rFonts w:eastAsia="Arial" w:cs="Times New Roman"/>
          <w:sz w:val="22"/>
          <w:szCs w:val="22"/>
        </w:rPr>
        <w:t>physikalisch-chemische, biologische oder mikrobiologische Informationen)</w:t>
      </w:r>
      <w:r w:rsidRPr="00357BC6">
        <w:rPr>
          <w:rFonts w:eastAsia="Arial" w:cs="Times New Roman"/>
          <w:sz w:val="22"/>
          <w:szCs w:val="22"/>
        </w:rPr>
        <w:t xml:space="preserve"> und III</w:t>
      </w:r>
      <w:r w:rsidR="002D4BAC">
        <w:rPr>
          <w:rFonts w:eastAsia="Arial" w:cs="Times New Roman"/>
          <w:sz w:val="22"/>
          <w:szCs w:val="22"/>
        </w:rPr>
        <w:t xml:space="preserve"> </w:t>
      </w:r>
      <w:r w:rsidR="00DD377A" w:rsidRPr="00DD377A">
        <w:rPr>
          <w:rFonts w:eastAsia="Arial" w:cs="Times New Roman"/>
          <w:sz w:val="22"/>
          <w:szCs w:val="22"/>
        </w:rPr>
        <w:t>Unterlagen zur Unbedenklichkeit (Unbedenklichkeits- und</w:t>
      </w:r>
      <w:r w:rsidR="00DD377A">
        <w:rPr>
          <w:rFonts w:eastAsia="Arial" w:cs="Times New Roman"/>
          <w:sz w:val="22"/>
          <w:szCs w:val="22"/>
        </w:rPr>
        <w:t xml:space="preserve"> </w:t>
      </w:r>
      <w:r w:rsidR="00DD377A" w:rsidRPr="00DD377A">
        <w:rPr>
          <w:rFonts w:eastAsia="Arial" w:cs="Times New Roman"/>
          <w:sz w:val="22"/>
          <w:szCs w:val="22"/>
        </w:rPr>
        <w:t>Rückstandsversuche</w:t>
      </w:r>
      <w:r w:rsidR="007E7A62">
        <w:rPr>
          <w:rFonts w:eastAsia="Arial" w:cs="Times New Roman"/>
          <w:sz w:val="22"/>
          <w:szCs w:val="22"/>
        </w:rPr>
        <w:t>)</w:t>
      </w:r>
      <w:r w:rsidR="002D4BAC">
        <w:rPr>
          <w:rFonts w:eastAsia="Arial" w:cs="Times New Roman"/>
          <w:sz w:val="22"/>
          <w:szCs w:val="22"/>
        </w:rPr>
        <w:t xml:space="preserve">. </w:t>
      </w:r>
      <w:r w:rsidR="007E7A62">
        <w:rPr>
          <w:rFonts w:eastAsia="Arial" w:cs="Times New Roman"/>
          <w:sz w:val="22"/>
          <w:szCs w:val="22"/>
        </w:rPr>
        <w:t xml:space="preserve">Literatur zur Belegung </w:t>
      </w:r>
      <w:r w:rsidR="002D4BAC">
        <w:rPr>
          <w:rFonts w:eastAsia="Arial" w:cs="Times New Roman"/>
          <w:sz w:val="22"/>
          <w:szCs w:val="22"/>
        </w:rPr>
        <w:t>der homöopathischen Anwendung (</w:t>
      </w:r>
      <w:r w:rsidR="007E7A62">
        <w:rPr>
          <w:rFonts w:eastAsia="Arial" w:cs="Times New Roman"/>
          <w:sz w:val="22"/>
          <w:szCs w:val="22"/>
        </w:rPr>
        <w:t>ehemals Part IV) ist in Part III zu integrieren</w:t>
      </w:r>
      <w:r w:rsidR="008E2E66">
        <w:rPr>
          <w:rFonts w:eastAsia="Arial" w:cs="Times New Roman"/>
          <w:sz w:val="22"/>
          <w:szCs w:val="22"/>
        </w:rPr>
        <w:t>.</w:t>
      </w:r>
    </w:p>
    <w:p w:rsidR="00357BC6" w:rsidRPr="00357BC6" w:rsidRDefault="00DD377A" w:rsidP="00DD377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Eine Struktur </w:t>
      </w:r>
      <w:r w:rsidR="0082193F">
        <w:rPr>
          <w:rFonts w:eastAsia="Arial" w:cs="Times New Roman"/>
          <w:sz w:val="22"/>
          <w:szCs w:val="22"/>
        </w:rPr>
        <w:t>entsprechend Anhang</w:t>
      </w:r>
      <w:r w:rsidR="00AF22E7">
        <w:rPr>
          <w:rFonts w:eastAsia="Arial" w:cs="Times New Roman"/>
          <w:sz w:val="22"/>
          <w:szCs w:val="22"/>
        </w:rPr>
        <w:t xml:space="preserve"> II Abschnitt II</w:t>
      </w:r>
      <w:r w:rsidR="00AF22E7" w:rsidRPr="00AF22E7">
        <w:rPr>
          <w:rFonts w:eastAsia="Arial" w:cs="Times New Roman"/>
          <w:sz w:val="22"/>
          <w:szCs w:val="22"/>
        </w:rPr>
        <w:t xml:space="preserve"> </w:t>
      </w:r>
      <w:r w:rsidR="0082193F">
        <w:rPr>
          <w:rFonts w:eastAsia="Arial" w:cs="Times New Roman"/>
          <w:sz w:val="22"/>
          <w:szCs w:val="22"/>
        </w:rPr>
        <w:t xml:space="preserve">der Verordnung (EU) 2019/6 </w:t>
      </w:r>
      <w:r w:rsidR="00AF22E7">
        <w:rPr>
          <w:rFonts w:eastAsia="Arial" w:cs="Times New Roman"/>
          <w:sz w:val="22"/>
          <w:szCs w:val="22"/>
        </w:rPr>
        <w:t>unter Beachtung der Besonderheiten für homöopathische Tierarzneimit</w:t>
      </w:r>
      <w:r w:rsidR="003109E0">
        <w:rPr>
          <w:rFonts w:eastAsia="Arial" w:cs="Times New Roman"/>
          <w:sz w:val="22"/>
          <w:szCs w:val="22"/>
        </w:rPr>
        <w:t>tel nach Anhang II Abschnitt V.5</w:t>
      </w:r>
      <w:r w:rsidR="00AF22E7">
        <w:rPr>
          <w:rFonts w:eastAsia="Arial" w:cs="Times New Roman"/>
          <w:sz w:val="22"/>
          <w:szCs w:val="22"/>
        </w:rPr>
        <w:t xml:space="preserve"> ist einzuhalten.</w:t>
      </w:r>
      <w:r w:rsidR="00072429">
        <w:rPr>
          <w:rFonts w:eastAsia="Arial" w:cs="Times New Roman"/>
          <w:sz w:val="22"/>
          <w:szCs w:val="22"/>
        </w:rPr>
        <w:t xml:space="preserve"> Abweichend von der dort beschriebenen Struktur ist es auch möglich, Part 2 im CTD-Format einzureichen.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 xml:space="preserve">Der Antragsteller versichert, 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numPr>
          <w:ilvl w:val="0"/>
          <w:numId w:val="14"/>
        </w:numPr>
        <w:contextualSpacing/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 xml:space="preserve">dass er die nach dem in der Bundesrepublik Deutschland geltenden Recht anfallenden Gebühren und Kosten bezahlen wird, 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numPr>
          <w:ilvl w:val="0"/>
          <w:numId w:val="14"/>
        </w:numPr>
        <w:contextualSpacing/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dass er alle ihm nach umfassender Recherche bekannten Daten zur Nutzen-Risiko-Abschätzung des homöopathischen Tierarzneimittels</w:t>
      </w:r>
      <w:r w:rsidR="00D14FC1">
        <w:rPr>
          <w:rFonts w:eastAsia="Arial" w:cs="Times New Roman"/>
          <w:sz w:val="22"/>
          <w:szCs w:val="22"/>
        </w:rPr>
        <w:t xml:space="preserve"> </w:t>
      </w:r>
      <w:r w:rsidRPr="00357BC6">
        <w:rPr>
          <w:rFonts w:eastAsia="Arial" w:cs="Times New Roman"/>
          <w:sz w:val="22"/>
          <w:szCs w:val="22"/>
        </w:rPr>
        <w:t xml:space="preserve">in den Dokumentationen des Antrags vollständig vorgelegt hat, 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numPr>
          <w:ilvl w:val="0"/>
          <w:numId w:val="14"/>
        </w:numPr>
        <w:contextualSpacing/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dass er das Tierarzneimittel als Inhaber der Registrierung unter seinem Namen in den Verkehr bringen will.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tbl>
      <w:tblPr>
        <w:tblW w:w="0" w:type="auto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357BC6" w:rsidRPr="00357BC6" w:rsidTr="00FA6169">
        <w:trPr>
          <w:trHeight w:hRule="exact" w:val="340"/>
        </w:trPr>
        <w:tc>
          <w:tcPr>
            <w:tcW w:w="3686" w:type="dxa"/>
          </w:tcPr>
          <w:p w:rsidR="00357BC6" w:rsidRPr="00357BC6" w:rsidRDefault="00357BC6" w:rsidP="00357BC6">
            <w:pPr>
              <w:spacing w:before="60"/>
              <w:ind w:left="72" w:right="-567"/>
              <w:rPr>
                <w:rFonts w:eastAsia="Arial" w:cs="Times New Roman"/>
                <w:sz w:val="22"/>
              </w:rPr>
            </w:pPr>
            <w:r w:rsidRPr="00357BC6">
              <w:rPr>
                <w:rFonts w:eastAsia="Arial" w:cs="Times New Roman"/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0" w:name="Text357"/>
            <w:r w:rsidRPr="00357BC6">
              <w:rPr>
                <w:rFonts w:eastAsia="Arial" w:cs="Times New Roman"/>
                <w:sz w:val="22"/>
              </w:rPr>
              <w:instrText xml:space="preserve"> FORMTEXT </w:instrText>
            </w:r>
            <w:r w:rsidRPr="00357BC6">
              <w:rPr>
                <w:rFonts w:eastAsia="Arial" w:cs="Times New Roman"/>
                <w:sz w:val="22"/>
              </w:rPr>
            </w:r>
            <w:r w:rsidRPr="00357BC6">
              <w:rPr>
                <w:rFonts w:eastAsia="Arial" w:cs="Times New Roman"/>
                <w:sz w:val="22"/>
              </w:rPr>
              <w:fldChar w:fldCharType="separate"/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357BC6" w:rsidRPr="00357BC6" w:rsidRDefault="00357BC6" w:rsidP="00357BC6">
            <w:pPr>
              <w:spacing w:before="60"/>
              <w:ind w:right="-567"/>
              <w:rPr>
                <w:rFonts w:eastAsia="Arial" w:cs="Times New Roman"/>
                <w:sz w:val="22"/>
              </w:rPr>
            </w:pPr>
            <w:r w:rsidRPr="00357BC6">
              <w:rPr>
                <w:rFonts w:eastAsia="Arial" w:cs="Times New Roman"/>
                <w:sz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" w:name="Text358"/>
            <w:r w:rsidRPr="00357BC6">
              <w:rPr>
                <w:rFonts w:eastAsia="Arial" w:cs="Times New Roman"/>
                <w:sz w:val="22"/>
              </w:rPr>
              <w:instrText xml:space="preserve"> FORMTEXT </w:instrText>
            </w:r>
            <w:r w:rsidRPr="00357BC6">
              <w:rPr>
                <w:rFonts w:eastAsia="Arial" w:cs="Times New Roman"/>
                <w:sz w:val="22"/>
              </w:rPr>
            </w:r>
            <w:r w:rsidRPr="00357BC6">
              <w:rPr>
                <w:rFonts w:eastAsia="Arial" w:cs="Times New Roman"/>
                <w:sz w:val="22"/>
              </w:rPr>
              <w:fldChar w:fldCharType="separate"/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sz w:val="22"/>
              </w:rPr>
              <w:fldChar w:fldCharType="end"/>
            </w:r>
            <w:bookmarkEnd w:id="1"/>
          </w:p>
        </w:tc>
        <w:tc>
          <w:tcPr>
            <w:tcW w:w="4253" w:type="dxa"/>
          </w:tcPr>
          <w:p w:rsidR="00357BC6" w:rsidRPr="00357BC6" w:rsidRDefault="00357BC6" w:rsidP="00357BC6">
            <w:pPr>
              <w:spacing w:before="60"/>
              <w:ind w:right="-567"/>
              <w:rPr>
                <w:rFonts w:eastAsia="Arial" w:cs="Times New Roman"/>
                <w:sz w:val="22"/>
              </w:rPr>
            </w:pPr>
          </w:p>
        </w:tc>
      </w:tr>
    </w:tbl>
    <w:p w:rsidR="00357BC6" w:rsidRPr="00357BC6" w:rsidRDefault="00357BC6" w:rsidP="00357BC6">
      <w:pPr>
        <w:tabs>
          <w:tab w:val="left" w:pos="426"/>
          <w:tab w:val="left" w:pos="3828"/>
          <w:tab w:val="left" w:pos="5812"/>
        </w:tabs>
        <w:ind w:firstLine="426"/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Ort,</w:t>
      </w:r>
      <w:r w:rsidRPr="00357BC6">
        <w:rPr>
          <w:rFonts w:eastAsia="Arial" w:cs="Times New Roman"/>
          <w:sz w:val="22"/>
          <w:szCs w:val="22"/>
        </w:rPr>
        <w:tab/>
        <w:t>Datum,</w:t>
      </w:r>
      <w:r w:rsidRPr="00357BC6">
        <w:rPr>
          <w:rFonts w:eastAsia="Arial" w:cs="Times New Roman"/>
          <w:sz w:val="22"/>
          <w:szCs w:val="22"/>
        </w:rPr>
        <w:tab/>
        <w:t>Unterschrift des Antragstellers</w:t>
      </w:r>
    </w:p>
    <w:p w:rsidR="00357BC6" w:rsidRPr="00357BC6" w:rsidRDefault="00357BC6" w:rsidP="00357BC6">
      <w:pPr>
        <w:tabs>
          <w:tab w:val="left" w:pos="6096"/>
        </w:tabs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ab/>
        <w:t>(&lt;Name, ggf. Funktion&gt;*)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tbl>
      <w:tblPr>
        <w:tblW w:w="9498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357BC6" w:rsidRPr="00357BC6" w:rsidTr="00FA6169">
        <w:trPr>
          <w:trHeight w:hRule="exact" w:val="340"/>
        </w:trPr>
        <w:tc>
          <w:tcPr>
            <w:tcW w:w="3686" w:type="dxa"/>
          </w:tcPr>
          <w:p w:rsidR="00357BC6" w:rsidRPr="00357BC6" w:rsidRDefault="00357BC6" w:rsidP="00357BC6">
            <w:pPr>
              <w:spacing w:before="60"/>
              <w:ind w:left="72" w:right="-567"/>
              <w:rPr>
                <w:rFonts w:eastAsia="Arial" w:cs="Times New Roman"/>
                <w:sz w:val="22"/>
              </w:rPr>
            </w:pPr>
            <w:r w:rsidRPr="00357BC6">
              <w:rPr>
                <w:rFonts w:eastAsia="Arial" w:cs="Times New Roman"/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357BC6">
              <w:rPr>
                <w:rFonts w:eastAsia="Arial" w:cs="Times New Roman"/>
                <w:sz w:val="22"/>
              </w:rPr>
              <w:instrText xml:space="preserve"> FORMTEXT </w:instrText>
            </w:r>
            <w:r w:rsidRPr="00357BC6">
              <w:rPr>
                <w:rFonts w:eastAsia="Arial" w:cs="Times New Roman"/>
                <w:sz w:val="22"/>
              </w:rPr>
            </w:r>
            <w:r w:rsidRPr="00357BC6">
              <w:rPr>
                <w:rFonts w:eastAsia="Arial" w:cs="Times New Roman"/>
                <w:sz w:val="22"/>
              </w:rPr>
              <w:fldChar w:fldCharType="separate"/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357BC6" w:rsidRPr="00357BC6" w:rsidRDefault="00357BC6" w:rsidP="00357BC6">
            <w:pPr>
              <w:spacing w:before="60"/>
              <w:ind w:right="-567"/>
              <w:rPr>
                <w:rFonts w:eastAsia="Arial" w:cs="Times New Roman"/>
                <w:sz w:val="22"/>
              </w:rPr>
            </w:pPr>
            <w:r w:rsidRPr="00357BC6">
              <w:rPr>
                <w:rFonts w:eastAsia="Arial" w:cs="Times New Roman"/>
                <w:sz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357BC6">
              <w:rPr>
                <w:rFonts w:eastAsia="Arial" w:cs="Times New Roman"/>
                <w:sz w:val="22"/>
              </w:rPr>
              <w:instrText xml:space="preserve"> FORMTEXT </w:instrText>
            </w:r>
            <w:r w:rsidRPr="00357BC6">
              <w:rPr>
                <w:rFonts w:eastAsia="Arial" w:cs="Times New Roman"/>
                <w:sz w:val="22"/>
              </w:rPr>
            </w:r>
            <w:r w:rsidRPr="00357BC6">
              <w:rPr>
                <w:rFonts w:eastAsia="Arial" w:cs="Times New Roman"/>
                <w:sz w:val="22"/>
              </w:rPr>
              <w:fldChar w:fldCharType="separate"/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noProof/>
                <w:sz w:val="22"/>
              </w:rPr>
              <w:t> </w:t>
            </w:r>
            <w:r w:rsidRPr="00357BC6">
              <w:rPr>
                <w:rFonts w:eastAsia="Arial" w:cs="Times New Roman"/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57BC6" w:rsidRPr="00357BC6" w:rsidRDefault="00357BC6" w:rsidP="00357BC6">
            <w:pPr>
              <w:spacing w:before="60"/>
              <w:ind w:right="-567"/>
              <w:rPr>
                <w:rFonts w:eastAsia="Arial" w:cs="Times New Roman"/>
                <w:sz w:val="22"/>
              </w:rPr>
            </w:pPr>
          </w:p>
        </w:tc>
      </w:tr>
    </w:tbl>
    <w:p w:rsidR="00357BC6" w:rsidRPr="00357BC6" w:rsidRDefault="00357BC6" w:rsidP="00357BC6">
      <w:pPr>
        <w:tabs>
          <w:tab w:val="left" w:pos="426"/>
          <w:tab w:val="left" w:pos="3828"/>
          <w:tab w:val="left" w:pos="5812"/>
        </w:tabs>
        <w:ind w:firstLine="426"/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Ort,</w:t>
      </w:r>
      <w:r w:rsidRPr="00357BC6">
        <w:rPr>
          <w:rFonts w:eastAsia="Arial" w:cs="Times New Roman"/>
          <w:sz w:val="22"/>
          <w:szCs w:val="22"/>
        </w:rPr>
        <w:tab/>
        <w:t>Datum,</w:t>
      </w:r>
      <w:r w:rsidRPr="00357BC6">
        <w:rPr>
          <w:rFonts w:eastAsia="Arial" w:cs="Times New Roman"/>
          <w:sz w:val="22"/>
          <w:szCs w:val="22"/>
        </w:rPr>
        <w:tab/>
        <w:t>Unterschrift des Antragstellers</w:t>
      </w:r>
    </w:p>
    <w:p w:rsidR="00357BC6" w:rsidRPr="00357BC6" w:rsidRDefault="00357BC6" w:rsidP="00357BC6">
      <w:pPr>
        <w:tabs>
          <w:tab w:val="left" w:pos="6096"/>
        </w:tabs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ab/>
        <w:t>(&lt;Name, ggf. Funktion&gt;*)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>*bei Firmen sollen Name und Funktion des Unterzeichnenden erkennbar sein</w:t>
      </w:r>
    </w:p>
    <w:p w:rsidR="00357BC6" w:rsidRPr="00357BC6" w:rsidRDefault="00357BC6" w:rsidP="00357BC6">
      <w:pPr>
        <w:rPr>
          <w:rFonts w:eastAsia="Arial" w:cs="Times New Roman"/>
          <w:sz w:val="22"/>
          <w:szCs w:val="22"/>
        </w:rPr>
      </w:pPr>
      <w:r w:rsidRPr="00357BC6">
        <w:rPr>
          <w:rFonts w:eastAsia="Arial" w:cs="Times New Roman"/>
          <w:sz w:val="22"/>
          <w:szCs w:val="22"/>
        </w:rPr>
        <w:t xml:space="preserve">     </w:t>
      </w:r>
    </w:p>
    <w:p w:rsidR="00357BC6" w:rsidRPr="00357BC6" w:rsidRDefault="00357BC6" w:rsidP="00357BC6">
      <w:pPr>
        <w:rPr>
          <w:rFonts w:eastAsia="SimHei" w:cs="Times New Roman"/>
          <w:b/>
          <w:sz w:val="24"/>
          <w:szCs w:val="32"/>
        </w:rPr>
      </w:pPr>
      <w:r w:rsidRPr="00357BC6">
        <w:rPr>
          <w:rFonts w:eastAsia="Arial" w:cs="Times New Roman"/>
        </w:rPr>
        <w:br w:type="page"/>
      </w:r>
    </w:p>
    <w:p w:rsidR="00A14B4C" w:rsidRPr="001074CB" w:rsidRDefault="008F584D" w:rsidP="006770AC">
      <w:pPr>
        <w:pStyle w:val="berschrift1"/>
      </w:pPr>
      <w:bookmarkStart w:id="2" w:name="_Toc131076166"/>
      <w:r>
        <w:lastRenderedPageBreak/>
        <w:t>Angaben</w:t>
      </w:r>
      <w:r w:rsidR="001074CB">
        <w:t xml:space="preserve"> zum</w:t>
      </w:r>
      <w:r w:rsidR="00DC511F">
        <w:t xml:space="preserve"> </w:t>
      </w:r>
      <w:r w:rsidR="001074CB">
        <w:t>Registrierungsantrag</w:t>
      </w:r>
      <w:bookmarkEnd w:id="2"/>
    </w:p>
    <w:p w:rsidR="001074CB" w:rsidRPr="001074CB" w:rsidRDefault="00AD478A" w:rsidP="006770AC">
      <w:pPr>
        <w:pStyle w:val="berschrift2"/>
      </w:pPr>
      <w:bookmarkStart w:id="3" w:name="_Toc131076167"/>
      <w:r>
        <w:t>Bezeichnung</w:t>
      </w:r>
      <w:r w:rsidR="001074CB">
        <w:t xml:space="preserve">, Bestandteile, Zieltierart, </w:t>
      </w:r>
      <w:r w:rsidR="006C33C3">
        <w:t xml:space="preserve">MRL-Status, </w:t>
      </w:r>
      <w:r w:rsidR="001074CB">
        <w:t>Wartezeiten</w:t>
      </w:r>
      <w:bookmarkEnd w:id="3"/>
    </w:p>
    <w:p w:rsidR="001074CB" w:rsidRPr="001074CB" w:rsidRDefault="001074CB" w:rsidP="006770AC">
      <w:pPr>
        <w:pStyle w:val="berschrift3"/>
      </w:pPr>
      <w:bookmarkStart w:id="4" w:name="_Toc131076168"/>
      <w:r>
        <w:t>Bezeichnung des Tierarzneimittels</w:t>
      </w:r>
      <w:bookmarkEnd w:id="4"/>
    </w:p>
    <w:p w:rsidR="001074CB" w:rsidRPr="001074CB" w:rsidRDefault="001074CB" w:rsidP="006770AC">
      <w:pPr>
        <w:spacing w:after="140" w:line="280" w:lineRule="atLeast"/>
        <w:ind w:left="709"/>
      </w:pPr>
      <w:r w:rsidRPr="001074CB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A02C35" w:rsidRPr="001074CB" w:rsidRDefault="00AD478A" w:rsidP="0081373D">
      <w:pPr>
        <w:pStyle w:val="berschrift3"/>
      </w:pPr>
      <w:bookmarkStart w:id="5" w:name="_Toc131076169"/>
      <w:r>
        <w:t>Art und Menge der Ursubstanz oder der Ursubstanzen und ihr Verdünnungsgrad</w:t>
      </w:r>
      <w:bookmarkEnd w:id="5"/>
    </w:p>
    <w:tbl>
      <w:tblPr>
        <w:tblStyle w:val="Tabellenraster"/>
        <w:tblpPr w:leftFromText="141" w:rightFromText="141" w:vertAnchor="text" w:horzAnchor="page" w:tblpX="2048" w:tblpY="-34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418"/>
        <w:gridCol w:w="1417"/>
      </w:tblGrid>
      <w:tr w:rsidR="00C3218B" w:rsidTr="008D2796">
        <w:tc>
          <w:tcPr>
            <w:tcW w:w="4248" w:type="dxa"/>
          </w:tcPr>
          <w:p w:rsidR="00C3218B" w:rsidRPr="002A4F95" w:rsidRDefault="00C3218B" w:rsidP="00C3218B">
            <w:pPr>
              <w:pStyle w:val="Copytext"/>
              <w:rPr>
                <w:b/>
              </w:rPr>
            </w:pPr>
            <w:r w:rsidRPr="002A4F95">
              <w:rPr>
                <w:b/>
              </w:rPr>
              <w:t>Bezeichnung</w:t>
            </w:r>
          </w:p>
        </w:tc>
        <w:tc>
          <w:tcPr>
            <w:tcW w:w="1984" w:type="dxa"/>
          </w:tcPr>
          <w:p w:rsidR="00C3218B" w:rsidRPr="002A4F95" w:rsidRDefault="00C3218B" w:rsidP="00C3218B">
            <w:pPr>
              <w:pStyle w:val="Copytext"/>
              <w:rPr>
                <w:b/>
              </w:rPr>
            </w:pPr>
            <w:r w:rsidRPr="002A4F95">
              <w:rPr>
                <w:b/>
              </w:rPr>
              <w:t>Verdünnungsgrad</w:t>
            </w:r>
          </w:p>
        </w:tc>
        <w:tc>
          <w:tcPr>
            <w:tcW w:w="1418" w:type="dxa"/>
          </w:tcPr>
          <w:p w:rsidR="00C3218B" w:rsidRPr="002A4F95" w:rsidRDefault="00C3218B" w:rsidP="00C3218B">
            <w:pPr>
              <w:pStyle w:val="Copytext"/>
              <w:rPr>
                <w:b/>
              </w:rPr>
            </w:pPr>
            <w:r w:rsidRPr="002A4F95">
              <w:rPr>
                <w:b/>
              </w:rPr>
              <w:t>Menge</w:t>
            </w:r>
          </w:p>
        </w:tc>
        <w:tc>
          <w:tcPr>
            <w:tcW w:w="1417" w:type="dxa"/>
          </w:tcPr>
          <w:p w:rsidR="00C3218B" w:rsidRPr="002A4F95" w:rsidRDefault="00C3218B" w:rsidP="00C3218B">
            <w:pPr>
              <w:pStyle w:val="Copytext"/>
              <w:rPr>
                <w:b/>
              </w:rPr>
            </w:pPr>
            <w:r w:rsidRPr="002A4F95">
              <w:rPr>
                <w:b/>
              </w:rPr>
              <w:t>Referenz</w:t>
            </w:r>
          </w:p>
        </w:tc>
      </w:tr>
      <w:tr w:rsidR="00C3218B" w:rsidTr="008D2796">
        <w:tc>
          <w:tcPr>
            <w:tcW w:w="4248" w:type="dxa"/>
          </w:tcPr>
          <w:p w:rsidR="00C3218B" w:rsidRDefault="00C3218B" w:rsidP="00C3218B">
            <w:pPr>
              <w:pStyle w:val="Copytext"/>
            </w:pPr>
          </w:p>
        </w:tc>
        <w:tc>
          <w:tcPr>
            <w:tcW w:w="1984" w:type="dxa"/>
          </w:tcPr>
          <w:p w:rsidR="00C3218B" w:rsidRDefault="00C3218B" w:rsidP="00C3218B">
            <w:pPr>
              <w:pStyle w:val="Copytext"/>
            </w:pPr>
          </w:p>
        </w:tc>
        <w:tc>
          <w:tcPr>
            <w:tcW w:w="1418" w:type="dxa"/>
          </w:tcPr>
          <w:p w:rsidR="00C3218B" w:rsidRDefault="00C3218B" w:rsidP="00C3218B">
            <w:pPr>
              <w:pStyle w:val="Copytext"/>
            </w:pPr>
          </w:p>
        </w:tc>
        <w:tc>
          <w:tcPr>
            <w:tcW w:w="1417" w:type="dxa"/>
          </w:tcPr>
          <w:p w:rsidR="00C3218B" w:rsidRDefault="00C3218B" w:rsidP="00C3218B">
            <w:pPr>
              <w:pStyle w:val="Copytext"/>
            </w:pPr>
          </w:p>
        </w:tc>
      </w:tr>
      <w:tr w:rsidR="00C3218B" w:rsidTr="008D2796">
        <w:tc>
          <w:tcPr>
            <w:tcW w:w="4248" w:type="dxa"/>
          </w:tcPr>
          <w:p w:rsidR="00C3218B" w:rsidRDefault="00C3218B" w:rsidP="00C3218B">
            <w:pPr>
              <w:pStyle w:val="Copytext"/>
            </w:pPr>
          </w:p>
        </w:tc>
        <w:tc>
          <w:tcPr>
            <w:tcW w:w="1984" w:type="dxa"/>
          </w:tcPr>
          <w:p w:rsidR="00C3218B" w:rsidRDefault="00C3218B" w:rsidP="00C3218B">
            <w:pPr>
              <w:pStyle w:val="Copytext"/>
            </w:pPr>
          </w:p>
        </w:tc>
        <w:tc>
          <w:tcPr>
            <w:tcW w:w="1418" w:type="dxa"/>
          </w:tcPr>
          <w:p w:rsidR="00C3218B" w:rsidRDefault="00C3218B" w:rsidP="00C3218B">
            <w:pPr>
              <w:pStyle w:val="Copytext"/>
            </w:pPr>
          </w:p>
        </w:tc>
        <w:tc>
          <w:tcPr>
            <w:tcW w:w="1417" w:type="dxa"/>
          </w:tcPr>
          <w:p w:rsidR="00C3218B" w:rsidRDefault="00C3218B" w:rsidP="00C3218B">
            <w:pPr>
              <w:pStyle w:val="Copytext"/>
            </w:pPr>
          </w:p>
        </w:tc>
      </w:tr>
    </w:tbl>
    <w:p w:rsidR="00A02C35" w:rsidRPr="00A02C35" w:rsidRDefault="00A02C35" w:rsidP="002A4F95">
      <w:pPr>
        <w:spacing w:after="140" w:line="280" w:lineRule="atLeast"/>
        <w:ind w:left="709"/>
        <w:rPr>
          <w:sz w:val="24"/>
          <w:szCs w:val="24"/>
        </w:rPr>
      </w:pPr>
    </w:p>
    <w:p w:rsidR="001074CB" w:rsidRDefault="001074CB" w:rsidP="006770AC">
      <w:pPr>
        <w:pStyle w:val="berschrift3"/>
      </w:pPr>
      <w:bookmarkStart w:id="6" w:name="_Toc131076170"/>
      <w:r w:rsidRPr="001074CB">
        <w:t>Zieltierart/en</w:t>
      </w:r>
      <w:bookmarkEnd w:id="6"/>
    </w:p>
    <w:p w:rsidR="001074CB" w:rsidRPr="001074CB" w:rsidRDefault="001074CB" w:rsidP="00D9081C">
      <w:pPr>
        <w:spacing w:after="140" w:line="280" w:lineRule="atLeast"/>
        <w:ind w:left="709"/>
        <w:rPr>
          <w:sz w:val="22"/>
          <w:szCs w:val="24"/>
        </w:rPr>
      </w:pPr>
      <w:r w:rsidRPr="001074CB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84356F" w:rsidRDefault="0084356F" w:rsidP="0084356F">
      <w:pPr>
        <w:pStyle w:val="berschrift3"/>
      </w:pPr>
      <w:bookmarkStart w:id="7" w:name="_Toc95842737"/>
      <w:bookmarkStart w:id="8" w:name="_Toc131076171"/>
      <w:r w:rsidRPr="0084356F">
        <w:t>MRL-Status</w:t>
      </w:r>
      <w:r w:rsidR="006C33C3">
        <w:t xml:space="preserve"> </w:t>
      </w:r>
      <w:r>
        <w:t xml:space="preserve">und </w:t>
      </w:r>
      <w:r w:rsidR="00CF3628" w:rsidRPr="00CF3628">
        <w:t>Wartezeit/en</w:t>
      </w:r>
      <w:bookmarkEnd w:id="7"/>
      <w:r>
        <w:t xml:space="preserve"> (</w:t>
      </w:r>
      <w:r w:rsidRPr="0084356F">
        <w:t>sofern eine Registrierung für Tiere, die der Lebensmittelgewinnung dienen, beantragt wird)</w:t>
      </w:r>
      <w:bookmarkEnd w:id="8"/>
    </w:p>
    <w:p w:rsidR="0084356F" w:rsidRPr="006C33C3" w:rsidRDefault="0084356F" w:rsidP="006C33C3">
      <w:pPr>
        <w:pStyle w:val="berschrift4"/>
        <w:ind w:left="648" w:hanging="648"/>
      </w:pPr>
      <w:r w:rsidRPr="006C33C3">
        <w:t xml:space="preserve">MRL-Status   </w:t>
      </w:r>
    </w:p>
    <w:p w:rsidR="0084356F" w:rsidRPr="002A4F95" w:rsidRDefault="0084356F" w:rsidP="002A4F95">
      <w:pPr>
        <w:spacing w:after="140" w:line="280" w:lineRule="atLeast"/>
        <w:ind w:left="709"/>
        <w:rPr>
          <w:sz w:val="22"/>
        </w:rPr>
      </w:pPr>
      <w:r w:rsidRPr="002A4F95">
        <w:rPr>
          <w:sz w:val="22"/>
        </w:rPr>
        <w:t>Bei den verwendeten Wirkstoffen handelt es sich um zulässige pharmakologisch wirksame Stoffe nach der Verordnung (EG) Nr. 470/2009 und etwaigen auf deren Grundlage erlassenen Vorschriften:</w:t>
      </w:r>
    </w:p>
    <w:tbl>
      <w:tblPr>
        <w:tblW w:w="8932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843"/>
        <w:gridCol w:w="992"/>
        <w:gridCol w:w="1276"/>
        <w:gridCol w:w="1559"/>
        <w:gridCol w:w="1417"/>
      </w:tblGrid>
      <w:tr w:rsidR="0084356F" w:rsidRPr="004F0136" w:rsidTr="002A4F95">
        <w:trPr>
          <w:trHeight w:val="518"/>
        </w:trPr>
        <w:tc>
          <w:tcPr>
            <w:tcW w:w="1845" w:type="dxa"/>
          </w:tcPr>
          <w:p w:rsidR="0084356F" w:rsidRPr="002A4F95" w:rsidRDefault="0084356F" w:rsidP="0084356F">
            <w:pPr>
              <w:spacing w:before="120"/>
              <w:ind w:left="71"/>
              <w:rPr>
                <w:b/>
                <w:sz w:val="22"/>
              </w:rPr>
            </w:pPr>
            <w:r w:rsidRPr="002A4F95">
              <w:rPr>
                <w:b/>
                <w:sz w:val="22"/>
              </w:rPr>
              <w:t>Pharmakologisch wirksame(r) Stoff(e)</w:t>
            </w:r>
          </w:p>
        </w:tc>
        <w:tc>
          <w:tcPr>
            <w:tcW w:w="1843" w:type="dxa"/>
          </w:tcPr>
          <w:p w:rsidR="0084356F" w:rsidRPr="002A4F95" w:rsidRDefault="0084356F" w:rsidP="002A4F95">
            <w:pPr>
              <w:spacing w:before="120"/>
              <w:ind w:left="71"/>
              <w:rPr>
                <w:b/>
                <w:sz w:val="22"/>
              </w:rPr>
            </w:pPr>
            <w:r w:rsidRPr="002A4F95">
              <w:rPr>
                <w:b/>
                <w:sz w:val="22"/>
              </w:rPr>
              <w:t>VO-Nr. und</w:t>
            </w:r>
            <w:r w:rsidR="002A4F95" w:rsidRPr="002A4F95">
              <w:rPr>
                <w:b/>
                <w:sz w:val="22"/>
              </w:rPr>
              <w:t xml:space="preserve"> </w:t>
            </w:r>
            <w:r w:rsidRPr="002A4F95">
              <w:rPr>
                <w:b/>
                <w:sz w:val="22"/>
              </w:rPr>
              <w:t>Datum der Veröffentlichung</w:t>
            </w:r>
          </w:p>
        </w:tc>
        <w:tc>
          <w:tcPr>
            <w:tcW w:w="992" w:type="dxa"/>
          </w:tcPr>
          <w:p w:rsidR="0084356F" w:rsidRPr="002A4F95" w:rsidRDefault="0084356F" w:rsidP="0084356F">
            <w:pPr>
              <w:spacing w:before="120"/>
              <w:ind w:left="30"/>
              <w:rPr>
                <w:b/>
                <w:sz w:val="22"/>
              </w:rPr>
            </w:pPr>
            <w:r w:rsidRPr="002A4F95">
              <w:rPr>
                <w:b/>
                <w:sz w:val="22"/>
              </w:rPr>
              <w:t>Anhang</w:t>
            </w:r>
          </w:p>
        </w:tc>
        <w:tc>
          <w:tcPr>
            <w:tcW w:w="1276" w:type="dxa"/>
          </w:tcPr>
          <w:p w:rsidR="0084356F" w:rsidRPr="002A4F95" w:rsidRDefault="0084356F" w:rsidP="0084356F">
            <w:pPr>
              <w:spacing w:before="120"/>
              <w:ind w:left="60"/>
              <w:rPr>
                <w:b/>
                <w:sz w:val="22"/>
              </w:rPr>
            </w:pPr>
            <w:r w:rsidRPr="002A4F95">
              <w:rPr>
                <w:b/>
                <w:sz w:val="22"/>
              </w:rPr>
              <w:t>Tierarten</w:t>
            </w:r>
          </w:p>
        </w:tc>
        <w:tc>
          <w:tcPr>
            <w:tcW w:w="1559" w:type="dxa"/>
          </w:tcPr>
          <w:p w:rsidR="0084356F" w:rsidRPr="002A4F95" w:rsidRDefault="0084356F" w:rsidP="0084356F">
            <w:pPr>
              <w:spacing w:before="120"/>
              <w:rPr>
                <w:b/>
                <w:sz w:val="22"/>
              </w:rPr>
            </w:pPr>
            <w:r w:rsidRPr="002A4F95">
              <w:rPr>
                <w:b/>
                <w:sz w:val="22"/>
              </w:rPr>
              <w:t>Zielgewebe</w:t>
            </w:r>
          </w:p>
        </w:tc>
        <w:tc>
          <w:tcPr>
            <w:tcW w:w="1417" w:type="dxa"/>
          </w:tcPr>
          <w:p w:rsidR="0084356F" w:rsidRPr="002A4F95" w:rsidRDefault="0084356F" w:rsidP="0084356F">
            <w:pPr>
              <w:spacing w:before="120"/>
              <w:ind w:hanging="13"/>
              <w:rPr>
                <w:b/>
                <w:sz w:val="22"/>
              </w:rPr>
            </w:pPr>
            <w:r w:rsidRPr="002A4F95">
              <w:rPr>
                <w:b/>
                <w:sz w:val="22"/>
              </w:rPr>
              <w:t>Bemerkungen</w:t>
            </w:r>
          </w:p>
        </w:tc>
      </w:tr>
      <w:tr w:rsidR="0084356F" w:rsidRPr="006C33C3" w:rsidTr="002A4F95">
        <w:trPr>
          <w:trHeight w:hRule="exact" w:val="556"/>
        </w:trPr>
        <w:tc>
          <w:tcPr>
            <w:tcW w:w="1845" w:type="dxa"/>
          </w:tcPr>
          <w:p w:rsidR="0084356F" w:rsidRPr="006C33C3" w:rsidRDefault="0084356F" w:rsidP="0084356F">
            <w:pPr>
              <w:spacing w:line="280" w:lineRule="exact"/>
              <w:ind w:left="71"/>
            </w:pPr>
            <w:r w:rsidRPr="006C33C3"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C33C3">
              <w:instrText xml:space="preserve"> FORMTEXT </w:instrText>
            </w:r>
            <w:r w:rsidRPr="006C33C3">
              <w:fldChar w:fldCharType="separate"/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fldChar w:fldCharType="end"/>
            </w:r>
          </w:p>
        </w:tc>
        <w:tc>
          <w:tcPr>
            <w:tcW w:w="1843" w:type="dxa"/>
          </w:tcPr>
          <w:p w:rsidR="0084356F" w:rsidRPr="006C33C3" w:rsidRDefault="0084356F" w:rsidP="0084356F">
            <w:pPr>
              <w:spacing w:line="280" w:lineRule="exact"/>
            </w:pPr>
            <w:r w:rsidRPr="006C33C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C33C3">
              <w:instrText xml:space="preserve"> FORMTEXT </w:instrText>
            </w:r>
            <w:r w:rsidRPr="006C33C3">
              <w:fldChar w:fldCharType="separate"/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fldChar w:fldCharType="end"/>
            </w:r>
          </w:p>
        </w:tc>
        <w:tc>
          <w:tcPr>
            <w:tcW w:w="992" w:type="dxa"/>
          </w:tcPr>
          <w:p w:rsidR="0084356F" w:rsidRPr="006C33C3" w:rsidRDefault="0084356F" w:rsidP="0084356F">
            <w:pPr>
              <w:spacing w:line="280" w:lineRule="exact"/>
              <w:ind w:left="30"/>
            </w:pPr>
            <w:r w:rsidRPr="006C33C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C33C3">
              <w:instrText xml:space="preserve"> FORMTEXT </w:instrText>
            </w:r>
            <w:r w:rsidRPr="006C33C3">
              <w:fldChar w:fldCharType="separate"/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fldChar w:fldCharType="end"/>
            </w:r>
          </w:p>
        </w:tc>
        <w:tc>
          <w:tcPr>
            <w:tcW w:w="1276" w:type="dxa"/>
          </w:tcPr>
          <w:p w:rsidR="0084356F" w:rsidRPr="006C33C3" w:rsidRDefault="0084356F" w:rsidP="0084356F">
            <w:pPr>
              <w:spacing w:line="280" w:lineRule="exact"/>
              <w:ind w:left="60"/>
            </w:pPr>
            <w:r w:rsidRPr="006C33C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C33C3">
              <w:instrText xml:space="preserve"> FORMTEXT </w:instrText>
            </w:r>
            <w:r w:rsidRPr="006C33C3">
              <w:fldChar w:fldCharType="separate"/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fldChar w:fldCharType="end"/>
            </w:r>
          </w:p>
        </w:tc>
        <w:tc>
          <w:tcPr>
            <w:tcW w:w="1559" w:type="dxa"/>
          </w:tcPr>
          <w:p w:rsidR="0084356F" w:rsidRPr="006C33C3" w:rsidRDefault="0084356F" w:rsidP="0084356F">
            <w:pPr>
              <w:spacing w:line="280" w:lineRule="exact"/>
            </w:pPr>
            <w:r w:rsidRPr="006C33C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C33C3">
              <w:instrText xml:space="preserve"> FORMTEXT </w:instrText>
            </w:r>
            <w:r w:rsidRPr="006C33C3">
              <w:fldChar w:fldCharType="separate"/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fldChar w:fldCharType="end"/>
            </w:r>
          </w:p>
        </w:tc>
        <w:tc>
          <w:tcPr>
            <w:tcW w:w="1417" w:type="dxa"/>
          </w:tcPr>
          <w:p w:rsidR="0084356F" w:rsidRPr="006C33C3" w:rsidRDefault="0084356F" w:rsidP="0084356F">
            <w:pPr>
              <w:spacing w:line="280" w:lineRule="exact"/>
              <w:ind w:hanging="13"/>
            </w:pPr>
            <w:r w:rsidRPr="006C33C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C33C3">
              <w:instrText xml:space="preserve"> FORMTEXT </w:instrText>
            </w:r>
            <w:r w:rsidRPr="006C33C3">
              <w:fldChar w:fldCharType="separate"/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t> </w:t>
            </w:r>
            <w:r w:rsidRPr="006C33C3">
              <w:fldChar w:fldCharType="end"/>
            </w:r>
          </w:p>
        </w:tc>
      </w:tr>
    </w:tbl>
    <w:p w:rsidR="0084356F" w:rsidRPr="006C33C3" w:rsidRDefault="0084356F" w:rsidP="0084356F">
      <w:pPr>
        <w:pStyle w:val="berschrift4"/>
        <w:numPr>
          <w:ilvl w:val="3"/>
          <w:numId w:val="24"/>
        </w:numPr>
      </w:pPr>
      <w:r w:rsidRPr="006C33C3">
        <w:t xml:space="preserve">Wartezeit/en    </w:t>
      </w:r>
    </w:p>
    <w:tbl>
      <w:tblPr>
        <w:tblW w:w="5000" w:type="pct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2505"/>
        <w:gridCol w:w="2802"/>
      </w:tblGrid>
      <w:tr w:rsidR="0084356F" w:rsidRPr="004F0136" w:rsidTr="004F0136">
        <w:trPr>
          <w:cantSplit/>
        </w:trPr>
        <w:tc>
          <w:tcPr>
            <w:tcW w:w="2072" w:type="pct"/>
          </w:tcPr>
          <w:p w:rsidR="0084356F" w:rsidRPr="002A4F95" w:rsidRDefault="0084356F" w:rsidP="0084356F">
            <w:pPr>
              <w:spacing w:before="120" w:after="120"/>
              <w:ind w:left="459" w:right="284" w:hanging="459"/>
              <w:jc w:val="both"/>
              <w:rPr>
                <w:b/>
                <w:sz w:val="22"/>
                <w:szCs w:val="24"/>
              </w:rPr>
            </w:pPr>
            <w:r w:rsidRPr="002A4F95">
              <w:rPr>
                <w:b/>
                <w:sz w:val="22"/>
                <w:szCs w:val="24"/>
              </w:rPr>
              <w:t>Tierart/Lebensmittel</w:t>
            </w:r>
          </w:p>
        </w:tc>
        <w:tc>
          <w:tcPr>
            <w:tcW w:w="1382" w:type="pct"/>
          </w:tcPr>
          <w:p w:rsidR="0084356F" w:rsidRPr="002A4F95" w:rsidRDefault="0084356F" w:rsidP="0084356F">
            <w:pPr>
              <w:spacing w:before="120" w:after="120"/>
              <w:ind w:left="567" w:right="284" w:hanging="567"/>
              <w:rPr>
                <w:b/>
                <w:sz w:val="22"/>
                <w:szCs w:val="24"/>
              </w:rPr>
            </w:pPr>
            <w:r w:rsidRPr="002A4F95">
              <w:rPr>
                <w:b/>
                <w:sz w:val="22"/>
                <w:szCs w:val="24"/>
              </w:rPr>
              <w:t>Wartezeit</w:t>
            </w:r>
          </w:p>
        </w:tc>
        <w:tc>
          <w:tcPr>
            <w:tcW w:w="1546" w:type="pct"/>
          </w:tcPr>
          <w:p w:rsidR="0084356F" w:rsidRPr="002A4F95" w:rsidRDefault="0084356F" w:rsidP="0084356F">
            <w:pPr>
              <w:spacing w:before="120" w:after="120"/>
              <w:ind w:right="284"/>
              <w:rPr>
                <w:b/>
                <w:sz w:val="22"/>
                <w:szCs w:val="24"/>
              </w:rPr>
            </w:pPr>
            <w:r w:rsidRPr="002A4F95">
              <w:rPr>
                <w:b/>
                <w:sz w:val="22"/>
                <w:szCs w:val="24"/>
              </w:rPr>
              <w:t>Referenz zur Wartezeitbegründung in der Dokumentation</w:t>
            </w:r>
          </w:p>
        </w:tc>
      </w:tr>
      <w:tr w:rsidR="0084356F" w:rsidRPr="0084356F" w:rsidTr="004F0136">
        <w:trPr>
          <w:cantSplit/>
          <w:trHeight w:hRule="exact" w:val="749"/>
        </w:trPr>
        <w:tc>
          <w:tcPr>
            <w:tcW w:w="2072" w:type="pct"/>
          </w:tcPr>
          <w:p w:rsidR="0084356F" w:rsidRPr="006C33C3" w:rsidRDefault="0084356F" w:rsidP="0084356F">
            <w:pPr>
              <w:spacing w:line="300" w:lineRule="exact"/>
              <w:ind w:left="567" w:right="284" w:hanging="567"/>
              <w:jc w:val="both"/>
              <w:rPr>
                <w:sz w:val="24"/>
                <w:szCs w:val="24"/>
              </w:rPr>
            </w:pP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C33C3">
              <w:rPr>
                <w:sz w:val="24"/>
                <w:szCs w:val="24"/>
              </w:rPr>
              <w:instrText xml:space="preserve"> FORMTEXT </w:instrText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separate"/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382" w:type="pct"/>
          </w:tcPr>
          <w:p w:rsidR="0084356F" w:rsidRPr="006C33C3" w:rsidRDefault="0084356F" w:rsidP="0084356F">
            <w:pPr>
              <w:spacing w:line="300" w:lineRule="exact"/>
              <w:ind w:left="567" w:right="284" w:hanging="567"/>
              <w:jc w:val="both"/>
              <w:rPr>
                <w:sz w:val="24"/>
                <w:szCs w:val="24"/>
              </w:rPr>
            </w:pP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33C3">
              <w:rPr>
                <w:sz w:val="24"/>
                <w:szCs w:val="24"/>
              </w:rPr>
              <w:instrText xml:space="preserve"> FORMTEXT </w:instrText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separate"/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46" w:type="pct"/>
          </w:tcPr>
          <w:p w:rsidR="0084356F" w:rsidRPr="006C33C3" w:rsidRDefault="0084356F" w:rsidP="0084356F">
            <w:pPr>
              <w:spacing w:line="300" w:lineRule="exact"/>
              <w:ind w:left="567" w:right="284" w:hanging="567"/>
              <w:jc w:val="both"/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</w:pP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C33C3">
              <w:rPr>
                <w:sz w:val="24"/>
                <w:szCs w:val="24"/>
              </w:rPr>
              <w:instrText xml:space="preserve"> FORMTEXT </w:instrText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separate"/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sz w:val="24"/>
                <w:szCs w:val="24"/>
              </w:rPr>
              <w:t> </w:t>
            </w:r>
            <w:r w:rsidRPr="006C33C3">
              <w:rPr>
                <w:rFonts w:ascii="Courier" w:eastAsia="Times New Roman" w:hAnsi="Courier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1074CB" w:rsidRDefault="001074CB" w:rsidP="00D9081C">
      <w:pPr>
        <w:spacing w:after="140" w:line="280" w:lineRule="atLeast"/>
        <w:ind w:left="709"/>
        <w:rPr>
          <w:sz w:val="22"/>
        </w:rPr>
      </w:pPr>
      <w:r w:rsidRPr="001074CB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CB0267" w:rsidRDefault="006C33C3" w:rsidP="006C33C3">
      <w:pPr>
        <w:pStyle w:val="berschrift3"/>
      </w:pPr>
      <w:bookmarkStart w:id="9" w:name="_Toc131076172"/>
      <w:r w:rsidRPr="006C33C3">
        <w:lastRenderedPageBreak/>
        <w:t>Besondere Vorsichtsmaßnahmen für den Anwender</w:t>
      </w:r>
      <w:bookmarkEnd w:id="9"/>
    </w:p>
    <w:p w:rsidR="00CB0267" w:rsidRPr="00CB0267" w:rsidRDefault="00CB0267" w:rsidP="00CB0267">
      <w:pPr>
        <w:spacing w:after="140" w:line="280" w:lineRule="atLeast"/>
        <w:ind w:left="709"/>
      </w:pPr>
      <w:r w:rsidRPr="001074CB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2"/>
      </w:pPr>
      <w:bookmarkStart w:id="10" w:name="_Toc131076173"/>
      <w:r>
        <w:t xml:space="preserve">Darreichungsform, </w:t>
      </w:r>
      <w:r w:rsidR="00C3218B">
        <w:t>Verabreichungsart</w:t>
      </w:r>
      <w:r>
        <w:t xml:space="preserve">, </w:t>
      </w:r>
      <w:r w:rsidR="00CF3628">
        <w:t>Behältnis</w:t>
      </w:r>
      <w:r>
        <w:t>, Packungsgrößen</w:t>
      </w:r>
      <w:bookmarkEnd w:id="10"/>
    </w:p>
    <w:p w:rsidR="001074CB" w:rsidRDefault="001074CB" w:rsidP="006770AC">
      <w:pPr>
        <w:pStyle w:val="berschrift3"/>
      </w:pPr>
      <w:bookmarkStart w:id="11" w:name="_Toc131076174"/>
      <w:r>
        <w:t xml:space="preserve">Darreichungsform (Ph. Eur. Standard Terms </w:t>
      </w:r>
      <w:r w:rsidR="00CF3628">
        <w:t>verwenden</w:t>
      </w:r>
      <w:r>
        <w:t>)</w:t>
      </w:r>
      <w:bookmarkEnd w:id="11"/>
    </w:p>
    <w:p w:rsidR="001970B5" w:rsidRPr="001970B5" w:rsidRDefault="001970B5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C3218B" w:rsidP="006770AC">
      <w:pPr>
        <w:pStyle w:val="berschrift3"/>
      </w:pPr>
      <w:bookmarkStart w:id="12" w:name="_Toc131076175"/>
      <w:r>
        <w:t>Verabreichungsart</w:t>
      </w:r>
      <w:r w:rsidR="001074CB">
        <w:t xml:space="preserve"> (Ph. Eur. Standard Terms </w:t>
      </w:r>
      <w:r w:rsidR="00CF3628">
        <w:t>verwenden</w:t>
      </w:r>
      <w:r w:rsidR="001074CB">
        <w:t>)</w:t>
      </w:r>
      <w:bookmarkEnd w:id="12"/>
    </w:p>
    <w:p w:rsidR="00DC511F" w:rsidRPr="00D9081C" w:rsidRDefault="00DC511F" w:rsidP="00D9081C">
      <w:pPr>
        <w:spacing w:after="140" w:line="280" w:lineRule="atLeast"/>
        <w:ind w:left="709"/>
        <w:rPr>
          <w:sz w:val="24"/>
          <w:szCs w:val="24"/>
        </w:rPr>
      </w:pPr>
      <w:r w:rsidRPr="00D9081C">
        <w:rPr>
          <w:sz w:val="24"/>
          <w:szCs w:val="24"/>
        </w:rPr>
        <w:t>Die folgenden Angaben sind für jede Art der Anwendung zu machen:</w:t>
      </w:r>
    </w:p>
    <w:p w:rsidR="001970B5" w:rsidRPr="00D9081C" w:rsidRDefault="00C3218B" w:rsidP="00D9081C">
      <w:pPr>
        <w:spacing w:after="140" w:line="28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Verabreichungsart</w:t>
      </w:r>
      <w:r w:rsidR="001970B5" w:rsidRPr="00D9081C">
        <w:rPr>
          <w:sz w:val="24"/>
          <w:szCs w:val="24"/>
        </w:rPr>
        <w:t>:</w:t>
      </w:r>
      <w:r w:rsidR="001970B5" w:rsidRPr="00D9081C">
        <w:rPr>
          <w:sz w:val="24"/>
          <w:szCs w:val="24"/>
        </w:rPr>
        <w:tab/>
      </w:r>
      <w:r w:rsidR="001970B5" w:rsidRPr="00D9081C">
        <w:rPr>
          <w:sz w:val="24"/>
          <w:szCs w:val="24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="001970B5" w:rsidRPr="00D9081C">
        <w:rPr>
          <w:sz w:val="24"/>
          <w:szCs w:val="24"/>
        </w:rPr>
        <w:instrText xml:space="preserve"> FORMTEXT </w:instrText>
      </w:r>
      <w:r w:rsidR="001970B5" w:rsidRPr="00D9081C">
        <w:rPr>
          <w:sz w:val="24"/>
          <w:szCs w:val="24"/>
        </w:rPr>
      </w:r>
      <w:r w:rsidR="001970B5" w:rsidRPr="00D9081C">
        <w:rPr>
          <w:sz w:val="24"/>
          <w:szCs w:val="24"/>
        </w:rPr>
        <w:fldChar w:fldCharType="separate"/>
      </w:r>
      <w:r w:rsidR="001970B5" w:rsidRPr="00D9081C">
        <w:rPr>
          <w:sz w:val="24"/>
          <w:szCs w:val="24"/>
        </w:rPr>
        <w:t> </w:t>
      </w:r>
      <w:r w:rsidR="001970B5" w:rsidRPr="00D9081C">
        <w:rPr>
          <w:sz w:val="24"/>
          <w:szCs w:val="24"/>
        </w:rPr>
        <w:t> </w:t>
      </w:r>
      <w:r w:rsidR="001970B5" w:rsidRPr="00D9081C">
        <w:rPr>
          <w:sz w:val="24"/>
          <w:szCs w:val="24"/>
        </w:rPr>
        <w:t> </w:t>
      </w:r>
      <w:r w:rsidR="001970B5" w:rsidRPr="00D9081C">
        <w:rPr>
          <w:sz w:val="24"/>
          <w:szCs w:val="24"/>
        </w:rPr>
        <w:t> </w:t>
      </w:r>
      <w:r w:rsidR="001970B5" w:rsidRPr="00D9081C">
        <w:rPr>
          <w:sz w:val="24"/>
          <w:szCs w:val="24"/>
        </w:rPr>
        <w:t> </w:t>
      </w:r>
      <w:r w:rsidR="001970B5" w:rsidRPr="00D9081C">
        <w:rPr>
          <w:sz w:val="24"/>
          <w:szCs w:val="24"/>
        </w:rPr>
        <w:fldChar w:fldCharType="end"/>
      </w:r>
    </w:p>
    <w:p w:rsidR="001970B5" w:rsidRPr="00D9081C" w:rsidRDefault="001970B5" w:rsidP="00D9081C">
      <w:pPr>
        <w:spacing w:after="140" w:line="280" w:lineRule="atLeast"/>
        <w:ind w:left="709"/>
        <w:rPr>
          <w:sz w:val="24"/>
          <w:szCs w:val="24"/>
        </w:rPr>
      </w:pPr>
      <w:r w:rsidRPr="00D9081C">
        <w:rPr>
          <w:sz w:val="24"/>
          <w:szCs w:val="24"/>
        </w:rPr>
        <w:t>Zieltierart/en</w:t>
      </w:r>
      <w:r w:rsidR="00DC511F" w:rsidRPr="00D9081C">
        <w:rPr>
          <w:sz w:val="24"/>
          <w:szCs w:val="24"/>
        </w:rPr>
        <w:t>:</w:t>
      </w:r>
      <w:r w:rsidR="00DC511F" w:rsidRPr="00D9081C">
        <w:rPr>
          <w:sz w:val="24"/>
          <w:szCs w:val="24"/>
        </w:rPr>
        <w:tab/>
      </w:r>
      <w:r w:rsidR="00DC511F" w:rsidRPr="00D9081C">
        <w:rPr>
          <w:sz w:val="24"/>
          <w:szCs w:val="24"/>
        </w:rPr>
        <w:tab/>
      </w:r>
      <w:r w:rsidRPr="00D9081C">
        <w:rPr>
          <w:sz w:val="24"/>
          <w:szCs w:val="24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D9081C">
        <w:rPr>
          <w:sz w:val="24"/>
          <w:szCs w:val="24"/>
        </w:rPr>
        <w:instrText xml:space="preserve"> FORMTEXT </w:instrText>
      </w:r>
      <w:r w:rsidRPr="00D9081C">
        <w:rPr>
          <w:sz w:val="24"/>
          <w:szCs w:val="24"/>
        </w:rPr>
      </w:r>
      <w:r w:rsidRPr="00D9081C">
        <w:rPr>
          <w:sz w:val="24"/>
          <w:szCs w:val="24"/>
        </w:rPr>
        <w:fldChar w:fldCharType="separate"/>
      </w:r>
      <w:r w:rsidRPr="00D9081C">
        <w:rPr>
          <w:sz w:val="24"/>
          <w:szCs w:val="24"/>
        </w:rPr>
        <w:t> </w:t>
      </w:r>
      <w:r w:rsidRPr="00D9081C">
        <w:rPr>
          <w:sz w:val="24"/>
          <w:szCs w:val="24"/>
        </w:rPr>
        <w:t> </w:t>
      </w:r>
      <w:r w:rsidRPr="00D9081C">
        <w:rPr>
          <w:sz w:val="24"/>
          <w:szCs w:val="24"/>
        </w:rPr>
        <w:t> </w:t>
      </w:r>
      <w:r w:rsidRPr="00D9081C">
        <w:rPr>
          <w:sz w:val="24"/>
          <w:szCs w:val="24"/>
        </w:rPr>
        <w:t> </w:t>
      </w:r>
      <w:r w:rsidRPr="00D9081C">
        <w:rPr>
          <w:sz w:val="24"/>
          <w:szCs w:val="24"/>
        </w:rPr>
        <w:t> </w:t>
      </w:r>
      <w:r w:rsidRPr="00D9081C">
        <w:rPr>
          <w:sz w:val="24"/>
          <w:szCs w:val="24"/>
        </w:rPr>
        <w:fldChar w:fldCharType="end"/>
      </w:r>
    </w:p>
    <w:p w:rsidR="001074CB" w:rsidRDefault="001074CB" w:rsidP="006770AC">
      <w:pPr>
        <w:pStyle w:val="berschrift3"/>
      </w:pPr>
      <w:bookmarkStart w:id="13" w:name="_Toc131076176"/>
      <w:r>
        <w:t>Behältnis einschließlich Verschluss und Applikationshilfen</w:t>
      </w:r>
      <w:bookmarkEnd w:id="13"/>
    </w:p>
    <w:p w:rsidR="00CF3628" w:rsidRPr="00CF3628" w:rsidRDefault="00CF3628" w:rsidP="00D9081C">
      <w:pPr>
        <w:spacing w:after="140" w:line="280" w:lineRule="atLeast"/>
        <w:ind w:left="709"/>
        <w:rPr>
          <w:sz w:val="24"/>
          <w:szCs w:val="24"/>
        </w:rPr>
      </w:pPr>
      <w:r w:rsidRPr="00CF3628">
        <w:rPr>
          <w:sz w:val="24"/>
          <w:szCs w:val="24"/>
        </w:rPr>
        <w:t>Die folgenden Angaben sind für jede Packungsgröße zu machen:</w:t>
      </w:r>
    </w:p>
    <w:p w:rsidR="001074CB" w:rsidRPr="007B2B25" w:rsidRDefault="001074CB" w:rsidP="006770AC">
      <w:pPr>
        <w:pStyle w:val="berschrift4"/>
      </w:pPr>
      <w:r w:rsidRPr="007B2B25">
        <w:t>Packungsgrößen</w:t>
      </w:r>
      <w:r w:rsidR="00CF3628" w:rsidRPr="007B2B25">
        <w:t xml:space="preserve"> (Ph. Eur. Standard Terms verwenden)</w:t>
      </w:r>
    </w:p>
    <w:p w:rsidR="00CF3628" w:rsidRDefault="00CF3628" w:rsidP="00D9081C">
      <w:pPr>
        <w:spacing w:after="140" w:line="28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Packungsgröße:</w:t>
      </w:r>
      <w:r w:rsidR="00EF2AE3">
        <w:rPr>
          <w:sz w:val="24"/>
          <w:szCs w:val="24"/>
        </w:rPr>
        <w:tab/>
      </w:r>
      <w:r w:rsidR="00EF2AE3"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="00EF2AE3" w:rsidRPr="001074CB">
        <w:rPr>
          <w:sz w:val="22"/>
        </w:rPr>
        <w:instrText xml:space="preserve"> FORMTEXT </w:instrText>
      </w:r>
      <w:r w:rsidR="00EF2AE3" w:rsidRPr="001074CB">
        <w:rPr>
          <w:sz w:val="22"/>
        </w:rPr>
      </w:r>
      <w:r w:rsidR="00EF2AE3" w:rsidRPr="001074CB">
        <w:rPr>
          <w:sz w:val="22"/>
        </w:rPr>
        <w:fldChar w:fldCharType="separate"/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fldChar w:fldCharType="end"/>
      </w:r>
    </w:p>
    <w:p w:rsidR="00CF3628" w:rsidRDefault="00CF3628" w:rsidP="00D9081C">
      <w:pPr>
        <w:spacing w:after="140" w:line="28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Behältnis:</w:t>
      </w:r>
      <w:r w:rsidR="00EF2AE3">
        <w:rPr>
          <w:sz w:val="24"/>
          <w:szCs w:val="24"/>
        </w:rPr>
        <w:tab/>
      </w:r>
      <w:r w:rsidR="00EF2AE3">
        <w:rPr>
          <w:sz w:val="24"/>
          <w:szCs w:val="24"/>
        </w:rPr>
        <w:tab/>
      </w:r>
      <w:r w:rsidR="00EF2AE3"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="00EF2AE3" w:rsidRPr="001074CB">
        <w:rPr>
          <w:sz w:val="22"/>
        </w:rPr>
        <w:instrText xml:space="preserve"> FORMTEXT </w:instrText>
      </w:r>
      <w:r w:rsidR="00EF2AE3" w:rsidRPr="001074CB">
        <w:rPr>
          <w:sz w:val="22"/>
        </w:rPr>
      </w:r>
      <w:r w:rsidR="00EF2AE3" w:rsidRPr="001074CB">
        <w:rPr>
          <w:sz w:val="22"/>
        </w:rPr>
        <w:fldChar w:fldCharType="separate"/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fldChar w:fldCharType="end"/>
      </w:r>
    </w:p>
    <w:p w:rsidR="00CF3628" w:rsidRDefault="00CF3628" w:rsidP="00D9081C">
      <w:pPr>
        <w:spacing w:after="140" w:line="28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Material:</w:t>
      </w:r>
      <w:r w:rsidR="00EF2AE3">
        <w:rPr>
          <w:sz w:val="24"/>
          <w:szCs w:val="24"/>
        </w:rPr>
        <w:tab/>
      </w:r>
      <w:r w:rsidR="00EF2AE3">
        <w:rPr>
          <w:sz w:val="24"/>
          <w:szCs w:val="24"/>
        </w:rPr>
        <w:tab/>
      </w:r>
      <w:r w:rsidR="00EF2AE3"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="00EF2AE3" w:rsidRPr="001074CB">
        <w:rPr>
          <w:sz w:val="22"/>
        </w:rPr>
        <w:instrText xml:space="preserve"> FORMTEXT </w:instrText>
      </w:r>
      <w:r w:rsidR="00EF2AE3" w:rsidRPr="001074CB">
        <w:rPr>
          <w:sz w:val="22"/>
        </w:rPr>
      </w:r>
      <w:r w:rsidR="00EF2AE3" w:rsidRPr="001074CB">
        <w:rPr>
          <w:sz w:val="22"/>
        </w:rPr>
        <w:fldChar w:fldCharType="separate"/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fldChar w:fldCharType="end"/>
      </w:r>
    </w:p>
    <w:p w:rsidR="00CF3628" w:rsidRDefault="00CF3628" w:rsidP="00D9081C">
      <w:pPr>
        <w:spacing w:after="140" w:line="28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Verschluss:</w:t>
      </w:r>
      <w:r w:rsidR="00EF2AE3">
        <w:rPr>
          <w:sz w:val="24"/>
          <w:szCs w:val="24"/>
        </w:rPr>
        <w:tab/>
      </w:r>
      <w:r w:rsidR="00EF2AE3">
        <w:rPr>
          <w:sz w:val="24"/>
          <w:szCs w:val="24"/>
        </w:rPr>
        <w:tab/>
      </w:r>
      <w:r w:rsidR="00EF2AE3"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="00EF2AE3" w:rsidRPr="001074CB">
        <w:rPr>
          <w:sz w:val="22"/>
        </w:rPr>
        <w:instrText xml:space="preserve"> FORMTEXT </w:instrText>
      </w:r>
      <w:r w:rsidR="00EF2AE3" w:rsidRPr="001074CB">
        <w:rPr>
          <w:sz w:val="22"/>
        </w:rPr>
      </w:r>
      <w:r w:rsidR="00EF2AE3" w:rsidRPr="001074CB">
        <w:rPr>
          <w:sz w:val="22"/>
        </w:rPr>
        <w:fldChar w:fldCharType="separate"/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fldChar w:fldCharType="end"/>
      </w:r>
    </w:p>
    <w:p w:rsidR="00CF3628" w:rsidRPr="00CF3628" w:rsidRDefault="00CF3628" w:rsidP="00D9081C">
      <w:pPr>
        <w:spacing w:after="140" w:line="28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>Applikationshilfe, wenn vorhanden:</w:t>
      </w:r>
      <w:r w:rsidR="00EF2AE3">
        <w:rPr>
          <w:sz w:val="24"/>
          <w:szCs w:val="24"/>
        </w:rPr>
        <w:tab/>
      </w:r>
      <w:r w:rsidR="00EF2AE3"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="00EF2AE3" w:rsidRPr="001074CB">
        <w:rPr>
          <w:sz w:val="22"/>
        </w:rPr>
        <w:instrText xml:space="preserve"> FORMTEXT </w:instrText>
      </w:r>
      <w:r w:rsidR="00EF2AE3" w:rsidRPr="001074CB">
        <w:rPr>
          <w:sz w:val="22"/>
        </w:rPr>
      </w:r>
      <w:r w:rsidR="00EF2AE3" w:rsidRPr="001074CB">
        <w:rPr>
          <w:sz w:val="22"/>
        </w:rPr>
        <w:fldChar w:fldCharType="separate"/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t> </w:t>
      </w:r>
      <w:r w:rsidR="00EF2AE3" w:rsidRPr="001074CB">
        <w:rPr>
          <w:sz w:val="22"/>
        </w:rPr>
        <w:fldChar w:fldCharType="end"/>
      </w:r>
    </w:p>
    <w:p w:rsidR="001074CB" w:rsidRDefault="001074CB" w:rsidP="006770AC">
      <w:pPr>
        <w:pStyle w:val="berschrift4"/>
      </w:pPr>
      <w:r>
        <w:t>Dauer der Haltbarkeit im unversehrten Behältnis</w:t>
      </w:r>
    </w:p>
    <w:p w:rsidR="00EF2AE3" w:rsidRPr="00EF2AE3" w:rsidRDefault="00EF2AE3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4"/>
      </w:pPr>
      <w:r>
        <w:t>Dauer der Haltbarkeit nach Anbruch des Behältnisses</w:t>
      </w:r>
    </w:p>
    <w:p w:rsidR="00EF2AE3" w:rsidRPr="00EF2AE3" w:rsidRDefault="00EF2AE3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4"/>
      </w:pPr>
      <w:r>
        <w:t>Dauer der Haltbarkeit nach Rekonstitution oder Verdünnung</w:t>
      </w:r>
    </w:p>
    <w:p w:rsidR="00EF2AE3" w:rsidRPr="00EF2AE3" w:rsidRDefault="00EF2AE3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4"/>
      </w:pPr>
      <w:r>
        <w:t>Lagerungsbedingungen</w:t>
      </w:r>
    </w:p>
    <w:p w:rsidR="00EF2AE3" w:rsidRPr="00EF2AE3" w:rsidRDefault="00EF2AE3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lastRenderedPageBreak/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4"/>
      </w:pPr>
      <w:r>
        <w:t>Lagerungsbedingungen nach Anbruch</w:t>
      </w:r>
    </w:p>
    <w:p w:rsidR="00EF2AE3" w:rsidRPr="00EF2AE3" w:rsidRDefault="00EF2AE3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4"/>
      </w:pPr>
      <w:r>
        <w:t>Lagerungsbedingungen nach Rekonstitution oder Verdünnung</w:t>
      </w:r>
    </w:p>
    <w:p w:rsidR="00EF2AE3" w:rsidRPr="00EF2AE3" w:rsidRDefault="00EF2AE3" w:rsidP="00D9081C">
      <w:pPr>
        <w:spacing w:after="140" w:line="280" w:lineRule="atLeast"/>
        <w:ind w:left="709"/>
        <w:rPr>
          <w:sz w:val="24"/>
          <w:szCs w:val="24"/>
        </w:rPr>
      </w:pPr>
      <w:r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1074CB" w:rsidRDefault="001074CB" w:rsidP="006770AC">
      <w:pPr>
        <w:pStyle w:val="berschrift2"/>
      </w:pPr>
      <w:bookmarkStart w:id="14" w:name="_Toc131076177"/>
      <w:r>
        <w:t>R</w:t>
      </w:r>
      <w:r w:rsidR="00EF2AE3">
        <w:t>echtlicher Status</w:t>
      </w:r>
      <w:bookmarkEnd w:id="14"/>
    </w:p>
    <w:p w:rsidR="00EF2AE3" w:rsidRPr="00D9081C" w:rsidRDefault="00EF2AE3" w:rsidP="00D9081C">
      <w:pPr>
        <w:pStyle w:val="KNBrief"/>
        <w:numPr>
          <w:ilvl w:val="12"/>
          <w:numId w:val="0"/>
        </w:numPr>
        <w:spacing w:before="120" w:after="120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  <w:r w:rsidRPr="00D9081C">
        <w:rPr>
          <w:rFonts w:ascii="BundesSans Office" w:eastAsiaTheme="minorHAnsi" w:hAnsi="BundesSans Office" w:cstheme="minorBidi"/>
          <w:szCs w:val="24"/>
          <w:lang w:eastAsia="en-US"/>
        </w:rPr>
        <w:t>Abgabebedingungen: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402"/>
      </w:tblGrid>
      <w:tr w:rsidR="00C009BE" w:rsidTr="00C009BE">
        <w:tc>
          <w:tcPr>
            <w:tcW w:w="420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instrText xml:space="preserve"> FORMCHECKBOX </w:instrText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separate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>verschreibungspflichtig</w:t>
            </w:r>
          </w:p>
        </w:tc>
      </w:tr>
      <w:tr w:rsidR="00C009BE" w:rsidTr="00C009BE">
        <w:tc>
          <w:tcPr>
            <w:tcW w:w="420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instrText xml:space="preserve"> FORMCHECKBOX </w:instrText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separate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 xml:space="preserve">nicht </w:t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>verschreibungspflichtig</w:t>
            </w:r>
          </w:p>
        </w:tc>
      </w:tr>
      <w:tr w:rsidR="00C009BE" w:rsidTr="00C009BE">
        <w:tc>
          <w:tcPr>
            <w:tcW w:w="420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instrText xml:space="preserve"> FORMCHECKBOX </w:instrText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separate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end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 xml:space="preserve"> apothekenpflichtig</w:t>
            </w:r>
          </w:p>
        </w:tc>
      </w:tr>
      <w:tr w:rsidR="00C009BE" w:rsidTr="00C009BE">
        <w:tc>
          <w:tcPr>
            <w:tcW w:w="420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instrText xml:space="preserve"> FORMCHECKBOX </w:instrText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separate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end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 xml:space="preserve"> frei</w:t>
            </w:r>
            <w:r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 xml:space="preserve"> </w:t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>verkäuflich</w:t>
            </w:r>
          </w:p>
        </w:tc>
      </w:tr>
      <w:tr w:rsidR="00C009BE" w:rsidTr="00C009BE">
        <w:tc>
          <w:tcPr>
            <w:tcW w:w="420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instrText xml:space="preserve"> FORMCHECKBOX </w:instrText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r>
            <w:r w:rsidR="00A50C0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separate"/>
            </w:r>
            <w:r w:rsidRPr="00D9081C"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:rsidR="00C009BE" w:rsidRDefault="00C009BE" w:rsidP="00FB6B43">
            <w:pPr>
              <w:pStyle w:val="KNBrief"/>
              <w:numPr>
                <w:ilvl w:val="12"/>
                <w:numId w:val="0"/>
              </w:numPr>
              <w:spacing w:line="340" w:lineRule="exact"/>
              <w:jc w:val="both"/>
              <w:rPr>
                <w:rFonts w:ascii="BundesSans Office" w:eastAsiaTheme="minorHAnsi" w:hAnsi="BundesSans Office" w:cstheme="minorBidi"/>
                <w:szCs w:val="24"/>
                <w:lang w:eastAsia="en-US"/>
              </w:rPr>
            </w:pPr>
            <w:r>
              <w:rPr>
                <w:rFonts w:ascii="BundesSans Office" w:eastAsiaTheme="minorHAnsi" w:hAnsi="BundesSans Office" w:cstheme="minorBidi"/>
                <w:szCs w:val="24"/>
                <w:lang w:eastAsia="en-US"/>
              </w:rPr>
              <w:t>Betäubungsmittel</w:t>
            </w:r>
          </w:p>
        </w:tc>
      </w:tr>
    </w:tbl>
    <w:p w:rsidR="00C009BE" w:rsidRDefault="00C009BE" w:rsidP="00FB6B43">
      <w:pPr>
        <w:pStyle w:val="KNBrief"/>
        <w:numPr>
          <w:ilvl w:val="12"/>
          <w:numId w:val="0"/>
        </w:numPr>
        <w:spacing w:line="340" w:lineRule="exact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</w:p>
    <w:p w:rsidR="00EF2AE3" w:rsidRPr="00D9081C" w:rsidRDefault="00EF2AE3" w:rsidP="00D9081C">
      <w:pPr>
        <w:pStyle w:val="KNBrief"/>
        <w:spacing w:line="340" w:lineRule="exact"/>
        <w:ind w:left="709"/>
        <w:jc w:val="both"/>
        <w:rPr>
          <w:rFonts w:ascii="BundesSans Office" w:hAnsi="BundesSans Office"/>
          <w:szCs w:val="24"/>
        </w:rPr>
      </w:pPr>
    </w:p>
    <w:p w:rsidR="00EF2AE3" w:rsidRPr="004F4BCB" w:rsidRDefault="00EF2AE3" w:rsidP="004F4BCB">
      <w:pPr>
        <w:pStyle w:val="KNBrief"/>
        <w:numPr>
          <w:ilvl w:val="12"/>
          <w:numId w:val="0"/>
        </w:numPr>
        <w:spacing w:before="120" w:after="120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  <w:r w:rsidRPr="004F4BCB">
        <w:rPr>
          <w:rFonts w:ascii="BundesSans Office" w:eastAsiaTheme="minorHAnsi" w:hAnsi="BundesSans Office" w:cstheme="minorBidi"/>
          <w:szCs w:val="24"/>
          <w:lang w:eastAsia="en-US"/>
        </w:rPr>
        <w:t>Anwendung des homöopathischen Tierarzneimittels:</w:t>
      </w:r>
    </w:p>
    <w:p w:rsidR="00EF2AE3" w:rsidRPr="00D9081C" w:rsidRDefault="00EF2AE3" w:rsidP="00D9081C">
      <w:pPr>
        <w:pStyle w:val="KNBrief"/>
        <w:spacing w:line="340" w:lineRule="exact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  <w:r w:rsidRPr="00D9081C">
        <w:rPr>
          <w:rFonts w:ascii="BundesSans Office" w:eastAsiaTheme="minorHAnsi" w:hAnsi="BundesSans Office" w:cstheme="minorBidi"/>
          <w:szCs w:val="24"/>
          <w:lang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4"/>
      <w:r w:rsidRPr="00D9081C">
        <w:rPr>
          <w:rFonts w:ascii="BundesSans Office" w:eastAsiaTheme="minorHAnsi" w:hAnsi="BundesSans Office" w:cstheme="minorBidi"/>
          <w:szCs w:val="24"/>
          <w:lang w:eastAsia="en-US"/>
        </w:rPr>
        <w:instrText xml:space="preserve"> FORMCHECKBOX </w:instrText>
      </w:r>
      <w:r w:rsidR="00A50C0C">
        <w:rPr>
          <w:rFonts w:ascii="BundesSans Office" w:eastAsiaTheme="minorHAnsi" w:hAnsi="BundesSans Office" w:cstheme="minorBidi"/>
          <w:szCs w:val="24"/>
          <w:lang w:eastAsia="en-US"/>
        </w:rPr>
      </w:r>
      <w:r w:rsidR="00A50C0C">
        <w:rPr>
          <w:rFonts w:ascii="BundesSans Office" w:eastAsiaTheme="minorHAnsi" w:hAnsi="BundesSans Office" w:cstheme="minorBidi"/>
          <w:szCs w:val="24"/>
          <w:lang w:eastAsia="en-US"/>
        </w:rPr>
        <w:fldChar w:fldCharType="separate"/>
      </w:r>
      <w:r w:rsidRPr="00D9081C">
        <w:rPr>
          <w:rFonts w:ascii="BundesSans Office" w:eastAsiaTheme="minorHAnsi" w:hAnsi="BundesSans Office" w:cstheme="minorBidi"/>
          <w:szCs w:val="24"/>
          <w:lang w:eastAsia="en-US"/>
        </w:rPr>
        <w:fldChar w:fldCharType="end"/>
      </w:r>
      <w:bookmarkEnd w:id="15"/>
      <w:r w:rsidRPr="00D9081C">
        <w:rPr>
          <w:rFonts w:ascii="BundesSans Office" w:eastAsiaTheme="minorHAnsi" w:hAnsi="BundesSans Office" w:cstheme="minorBidi"/>
          <w:szCs w:val="24"/>
          <w:lang w:eastAsia="en-US"/>
        </w:rPr>
        <w:t xml:space="preserve">  nur durch den Tierarzt / die Tierärztin</w:t>
      </w:r>
    </w:p>
    <w:p w:rsidR="00EF2AE3" w:rsidRPr="00D9081C" w:rsidRDefault="00EF2AE3" w:rsidP="00D9081C">
      <w:pPr>
        <w:pStyle w:val="KNBrief"/>
        <w:spacing w:line="340" w:lineRule="exact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  <w:r w:rsidRPr="00D9081C">
        <w:rPr>
          <w:rFonts w:ascii="BundesSans Office" w:eastAsiaTheme="minorHAnsi" w:hAnsi="BundesSans Office" w:cstheme="minorBidi"/>
          <w:szCs w:val="24"/>
          <w:lang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7"/>
      <w:r w:rsidRPr="00D9081C">
        <w:rPr>
          <w:rFonts w:ascii="BundesSans Office" w:eastAsiaTheme="minorHAnsi" w:hAnsi="BundesSans Office" w:cstheme="minorBidi"/>
          <w:szCs w:val="24"/>
          <w:lang w:eastAsia="en-US"/>
        </w:rPr>
        <w:instrText xml:space="preserve"> FORMCHECKBOX </w:instrText>
      </w:r>
      <w:r w:rsidR="00A50C0C">
        <w:rPr>
          <w:rFonts w:ascii="BundesSans Office" w:eastAsiaTheme="minorHAnsi" w:hAnsi="BundesSans Office" w:cstheme="minorBidi"/>
          <w:szCs w:val="24"/>
          <w:lang w:eastAsia="en-US"/>
        </w:rPr>
      </w:r>
      <w:r w:rsidR="00A50C0C">
        <w:rPr>
          <w:rFonts w:ascii="BundesSans Office" w:eastAsiaTheme="minorHAnsi" w:hAnsi="BundesSans Office" w:cstheme="minorBidi"/>
          <w:szCs w:val="24"/>
          <w:lang w:eastAsia="en-US"/>
        </w:rPr>
        <w:fldChar w:fldCharType="separate"/>
      </w:r>
      <w:r w:rsidRPr="00D9081C">
        <w:rPr>
          <w:rFonts w:ascii="BundesSans Office" w:eastAsiaTheme="minorHAnsi" w:hAnsi="BundesSans Office" w:cstheme="minorBidi"/>
          <w:szCs w:val="24"/>
          <w:lang w:eastAsia="en-US"/>
        </w:rPr>
        <w:fldChar w:fldCharType="end"/>
      </w:r>
      <w:bookmarkEnd w:id="16"/>
      <w:r w:rsidRPr="00D9081C">
        <w:rPr>
          <w:rFonts w:ascii="BundesSans Office" w:eastAsiaTheme="minorHAnsi" w:hAnsi="BundesSans Office" w:cstheme="minorBidi"/>
          <w:szCs w:val="24"/>
          <w:lang w:eastAsia="en-US"/>
        </w:rPr>
        <w:t xml:space="preserve">  durch den Tierarzt / die Tierärztin oder unter seiner / ihrer Aufsicht</w:t>
      </w:r>
    </w:p>
    <w:p w:rsidR="00EF2AE3" w:rsidRPr="00D9081C" w:rsidRDefault="00EF2AE3" w:rsidP="00D9081C">
      <w:pPr>
        <w:pStyle w:val="KNBrief"/>
        <w:spacing w:after="120" w:line="340" w:lineRule="exact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  <w:r w:rsidRPr="00D9081C">
        <w:rPr>
          <w:rFonts w:ascii="BundesSans Office" w:eastAsiaTheme="minorHAnsi" w:hAnsi="BundesSans Office" w:cstheme="minorBidi"/>
          <w:szCs w:val="24"/>
          <w:lang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 w:rsidRPr="00D9081C">
        <w:rPr>
          <w:rFonts w:ascii="BundesSans Office" w:eastAsiaTheme="minorHAnsi" w:hAnsi="BundesSans Office" w:cstheme="minorBidi"/>
          <w:szCs w:val="24"/>
          <w:lang w:eastAsia="en-US"/>
        </w:rPr>
        <w:instrText xml:space="preserve"> FORMCHECKBOX </w:instrText>
      </w:r>
      <w:r w:rsidR="00A50C0C">
        <w:rPr>
          <w:rFonts w:ascii="BundesSans Office" w:eastAsiaTheme="minorHAnsi" w:hAnsi="BundesSans Office" w:cstheme="minorBidi"/>
          <w:szCs w:val="24"/>
          <w:lang w:eastAsia="en-US"/>
        </w:rPr>
      </w:r>
      <w:r w:rsidR="00A50C0C">
        <w:rPr>
          <w:rFonts w:ascii="BundesSans Office" w:eastAsiaTheme="minorHAnsi" w:hAnsi="BundesSans Office" w:cstheme="minorBidi"/>
          <w:szCs w:val="24"/>
          <w:lang w:eastAsia="en-US"/>
        </w:rPr>
        <w:fldChar w:fldCharType="separate"/>
      </w:r>
      <w:r w:rsidRPr="00D9081C">
        <w:rPr>
          <w:rFonts w:ascii="BundesSans Office" w:eastAsiaTheme="minorHAnsi" w:hAnsi="BundesSans Office" w:cstheme="minorBidi"/>
          <w:szCs w:val="24"/>
          <w:lang w:eastAsia="en-US"/>
        </w:rPr>
        <w:fldChar w:fldCharType="end"/>
      </w:r>
      <w:bookmarkEnd w:id="17"/>
      <w:r w:rsidRPr="00D9081C">
        <w:rPr>
          <w:rFonts w:ascii="BundesSans Office" w:eastAsiaTheme="minorHAnsi" w:hAnsi="BundesSans Office" w:cstheme="minorBidi"/>
          <w:szCs w:val="24"/>
          <w:lang w:eastAsia="en-US"/>
        </w:rPr>
        <w:t xml:space="preserve">  anderes</w:t>
      </w:r>
    </w:p>
    <w:p w:rsidR="00EF2AE3" w:rsidRPr="00D9081C" w:rsidRDefault="00EF2AE3" w:rsidP="00D9081C">
      <w:pPr>
        <w:pStyle w:val="KNBrief"/>
        <w:spacing w:after="120" w:line="340" w:lineRule="exact"/>
        <w:ind w:left="709"/>
        <w:jc w:val="both"/>
        <w:rPr>
          <w:rFonts w:ascii="BundesSans Office" w:eastAsiaTheme="minorHAnsi" w:hAnsi="BundesSans Office" w:cstheme="minorBidi"/>
          <w:szCs w:val="24"/>
          <w:lang w:eastAsia="en-US"/>
        </w:rPr>
      </w:pPr>
    </w:p>
    <w:p w:rsidR="00EF2AE3" w:rsidRPr="00A02C35" w:rsidRDefault="007260DD" w:rsidP="006770AC">
      <w:pPr>
        <w:pStyle w:val="berschrift2"/>
      </w:pPr>
      <w:bookmarkStart w:id="18" w:name="_Toc131076178"/>
      <w:r>
        <w:t>Kontaktdaten</w:t>
      </w:r>
      <w:bookmarkEnd w:id="18"/>
    </w:p>
    <w:p w:rsidR="00EF2AE3" w:rsidRPr="00FA6169" w:rsidRDefault="00447C8E" w:rsidP="006770AC">
      <w:pPr>
        <w:pStyle w:val="berschrift3"/>
      </w:pPr>
      <w:bookmarkStart w:id="19" w:name="_Toc131076179"/>
      <w:r>
        <w:t>Zu</w:t>
      </w:r>
      <w:r w:rsidR="00F0057D">
        <w:t>künftiger</w:t>
      </w:r>
      <w:r w:rsidR="00FA6169" w:rsidRPr="00FA6169">
        <w:t xml:space="preserve"> </w:t>
      </w:r>
      <w:r w:rsidR="00EF2AE3" w:rsidRPr="00FA6169">
        <w:t>Inhaber der Registrierung</w:t>
      </w:r>
      <w:bookmarkEnd w:id="19"/>
    </w:p>
    <w:tbl>
      <w:tblPr>
        <w:tblStyle w:val="Tabellenraster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414"/>
        <w:gridCol w:w="7153"/>
      </w:tblGrid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D9081C">
        <w:tc>
          <w:tcPr>
            <w:tcW w:w="505" w:type="dxa"/>
          </w:tcPr>
          <w:p w:rsidR="00001C37" w:rsidRDefault="00001C37" w:rsidP="00001C37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lastRenderedPageBreak/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2"/>
          </w:tcPr>
          <w:p w:rsidR="00001C37" w:rsidRDefault="00001C37" w:rsidP="00001C37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Nachweis des Sitzes des Antragstellers im EWR beifügen Niederlassungsnachweis des Antragstellers/ Inhabers d</w:t>
            </w:r>
            <w:r w:rsidR="002964A2">
              <w:rPr>
                <w:sz w:val="24"/>
              </w:rPr>
              <w:t>er Registrierung im EEA</w:t>
            </w:r>
            <w:r w:rsidR="00B90323">
              <w:rPr>
                <w:sz w:val="24"/>
              </w:rPr>
              <w:t xml:space="preserve"> </w:t>
            </w:r>
            <w:r w:rsidR="002964A2">
              <w:rPr>
                <w:sz w:val="24"/>
              </w:rPr>
              <w:t>(Anlage 5</w:t>
            </w:r>
            <w:r w:rsidRPr="004A77CA">
              <w:rPr>
                <w:sz w:val="24"/>
              </w:rPr>
              <w:t>.1)</w:t>
            </w:r>
          </w:p>
        </w:tc>
      </w:tr>
    </w:tbl>
    <w:p w:rsidR="004A77CA" w:rsidRPr="00FA6169" w:rsidRDefault="004A77CA" w:rsidP="00D9081C">
      <w:pPr>
        <w:spacing w:after="140" w:line="280" w:lineRule="atLeast"/>
        <w:ind w:left="709"/>
        <w:rPr>
          <w:sz w:val="24"/>
          <w:szCs w:val="24"/>
        </w:rPr>
      </w:pPr>
    </w:p>
    <w:p w:rsidR="00EF2AE3" w:rsidRDefault="00EF2AE3" w:rsidP="006770AC">
      <w:pPr>
        <w:pStyle w:val="berschrift3"/>
      </w:pPr>
      <w:bookmarkStart w:id="20" w:name="_Toc131076180"/>
      <w:r w:rsidRPr="00FA6169">
        <w:t>Kontaktperson/ Bevollmächtigter für die Antragstellung</w:t>
      </w:r>
      <w:bookmarkEnd w:id="20"/>
    </w:p>
    <w:tbl>
      <w:tblPr>
        <w:tblStyle w:val="Tabellenraster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414"/>
        <w:gridCol w:w="7153"/>
      </w:tblGrid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91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15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D9081C">
        <w:tc>
          <w:tcPr>
            <w:tcW w:w="505" w:type="dxa"/>
          </w:tcPr>
          <w:p w:rsidR="00001C37" w:rsidRDefault="00001C37" w:rsidP="00561C8B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2"/>
          </w:tcPr>
          <w:p w:rsidR="00001C37" w:rsidRDefault="00D01C5C" w:rsidP="00561C8B">
            <w:pPr>
              <w:spacing w:after="140" w:line="140" w:lineRule="atLeast"/>
              <w:rPr>
                <w:sz w:val="24"/>
              </w:rPr>
            </w:pPr>
            <w:r w:rsidRPr="00D01C5C">
              <w:rPr>
                <w:sz w:val="24"/>
              </w:rPr>
              <w:t xml:space="preserve">Wenn abweichend von </w:t>
            </w:r>
            <w:r w:rsidR="00104255">
              <w:rPr>
                <w:sz w:val="24"/>
              </w:rPr>
              <w:t>1</w:t>
            </w:r>
            <w:r w:rsidRPr="00D01C5C">
              <w:rPr>
                <w:sz w:val="24"/>
              </w:rPr>
              <w:t xml:space="preserve">.4.1, bitte Vollmacht für die Kommunikation im Auftrag des Antragstellers/Inhabers der </w:t>
            </w:r>
            <w:r w:rsidR="002964A2">
              <w:rPr>
                <w:sz w:val="24"/>
              </w:rPr>
              <w:t>Registrierung beifügen (Anlage 5</w:t>
            </w:r>
            <w:r w:rsidRPr="00D01C5C">
              <w:rPr>
                <w:sz w:val="24"/>
              </w:rPr>
              <w:t>.2)</w:t>
            </w:r>
          </w:p>
        </w:tc>
      </w:tr>
    </w:tbl>
    <w:p w:rsidR="00001C37" w:rsidRPr="00D01C5C" w:rsidRDefault="00001C37" w:rsidP="00D9081C">
      <w:pPr>
        <w:spacing w:after="140" w:line="140" w:lineRule="atLeast"/>
        <w:ind w:left="709"/>
        <w:rPr>
          <w:sz w:val="24"/>
          <w:szCs w:val="24"/>
        </w:rPr>
      </w:pPr>
    </w:p>
    <w:p w:rsidR="00EF2AE3" w:rsidRDefault="00EF2AE3" w:rsidP="006770AC">
      <w:pPr>
        <w:pStyle w:val="berschrift3"/>
      </w:pPr>
      <w:bookmarkStart w:id="21" w:name="_Toc131076181"/>
      <w:r w:rsidRPr="00FA6169">
        <w:t>Kontaktadre</w:t>
      </w:r>
      <w:r w:rsidR="00427F1C" w:rsidRPr="00FA6169">
        <w:t>sse nach Registrierung, wenn abweichend von 2.4.2</w:t>
      </w:r>
      <w:bookmarkEnd w:id="21"/>
    </w:p>
    <w:tbl>
      <w:tblPr>
        <w:tblStyle w:val="Tabellenraster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333"/>
        <w:gridCol w:w="7224"/>
        <w:gridCol w:w="10"/>
      </w:tblGrid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01C5C" w:rsidTr="00D9081C">
        <w:tc>
          <w:tcPr>
            <w:tcW w:w="505" w:type="dxa"/>
          </w:tcPr>
          <w:p w:rsidR="00D01C5C" w:rsidRDefault="00D01C5C" w:rsidP="00561C8B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3"/>
          </w:tcPr>
          <w:p w:rsidR="00D01C5C" w:rsidRDefault="00D01C5C" w:rsidP="00561C8B">
            <w:pPr>
              <w:spacing w:after="140" w:line="140" w:lineRule="atLeast"/>
              <w:rPr>
                <w:sz w:val="24"/>
              </w:rPr>
            </w:pPr>
            <w:r w:rsidRPr="00D01C5C">
              <w:rPr>
                <w:sz w:val="24"/>
              </w:rPr>
              <w:t xml:space="preserve">Wenn abweichend von </w:t>
            </w:r>
            <w:r w:rsidR="00104255">
              <w:rPr>
                <w:sz w:val="24"/>
              </w:rPr>
              <w:t>1</w:t>
            </w:r>
            <w:r w:rsidRPr="00D01C5C">
              <w:rPr>
                <w:sz w:val="24"/>
              </w:rPr>
              <w:t xml:space="preserve">.4.1, bitte Vollmacht für die Kommunikation im Auftrag des Antragstellers/Inhabers der </w:t>
            </w:r>
            <w:r w:rsidR="002964A2">
              <w:rPr>
                <w:sz w:val="24"/>
              </w:rPr>
              <w:t>Registrierung beifügen (Anlage 5</w:t>
            </w:r>
            <w:r w:rsidRPr="00D01C5C">
              <w:rPr>
                <w:sz w:val="24"/>
              </w:rPr>
              <w:t>.2)</w:t>
            </w:r>
          </w:p>
        </w:tc>
      </w:tr>
    </w:tbl>
    <w:p w:rsidR="00D01C5C" w:rsidRPr="00D01C5C" w:rsidRDefault="00D01C5C" w:rsidP="00D9081C">
      <w:pPr>
        <w:spacing w:after="340" w:line="340" w:lineRule="atLeast"/>
        <w:ind w:left="709"/>
        <w:rPr>
          <w:sz w:val="24"/>
          <w:szCs w:val="24"/>
        </w:rPr>
      </w:pPr>
    </w:p>
    <w:p w:rsidR="00427F1C" w:rsidRPr="004A77CA" w:rsidRDefault="004A77CA" w:rsidP="00B069A5">
      <w:pPr>
        <w:pStyle w:val="berschrift3"/>
        <w:ind w:left="709" w:hanging="709"/>
      </w:pPr>
      <w:bookmarkStart w:id="22" w:name="_Toc131076182"/>
      <w:r w:rsidRPr="004A77CA">
        <w:t>Für die Pharmakovigilanz zuständige verantwortliche qualifizierte Person</w:t>
      </w:r>
      <w:r w:rsidR="008E3531">
        <w:t xml:space="preserve"> nach Artikel</w:t>
      </w:r>
      <w:r w:rsidR="00B069A5">
        <w:t> </w:t>
      </w:r>
      <w:r w:rsidR="008E3531">
        <w:t>77 (8) der Verordnung (EU) 2019/6</w:t>
      </w:r>
      <w:bookmarkEnd w:id="22"/>
      <w:r w:rsidRPr="004A77CA">
        <w:t xml:space="preserve"> </w:t>
      </w:r>
    </w:p>
    <w:tbl>
      <w:tblPr>
        <w:tblStyle w:val="Tabellenraster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333"/>
        <w:gridCol w:w="7224"/>
        <w:gridCol w:w="10"/>
      </w:tblGrid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Postleitzahl: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rPr>
          <w:gridAfter w:val="1"/>
          <w:wAfter w:w="10" w:type="dxa"/>
        </w:trPr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4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01C5C" w:rsidTr="00D9081C">
        <w:tc>
          <w:tcPr>
            <w:tcW w:w="505" w:type="dxa"/>
          </w:tcPr>
          <w:p w:rsidR="00D01C5C" w:rsidRDefault="00D01C5C" w:rsidP="00561C8B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3"/>
          </w:tcPr>
          <w:p w:rsidR="008353A4" w:rsidRDefault="00D01C5C" w:rsidP="003B2BC5">
            <w:pPr>
              <w:spacing w:after="140" w:line="140" w:lineRule="atLeast"/>
              <w:rPr>
                <w:sz w:val="24"/>
              </w:rPr>
            </w:pPr>
            <w:r w:rsidRPr="00D01C5C">
              <w:rPr>
                <w:sz w:val="24"/>
              </w:rPr>
              <w:t xml:space="preserve">Lebenslauf der qualifizierten Person </w:t>
            </w:r>
            <w:r w:rsidR="002964A2">
              <w:rPr>
                <w:sz w:val="24"/>
              </w:rPr>
              <w:t>(Anlage 5</w:t>
            </w:r>
            <w:r w:rsidRPr="00D01C5C">
              <w:rPr>
                <w:sz w:val="24"/>
              </w:rPr>
              <w:t>.3)</w:t>
            </w:r>
          </w:p>
        </w:tc>
      </w:tr>
      <w:tr w:rsidR="008353A4" w:rsidTr="00D9081C">
        <w:tc>
          <w:tcPr>
            <w:tcW w:w="505" w:type="dxa"/>
          </w:tcPr>
          <w:p w:rsidR="008353A4" w:rsidRPr="004A77CA" w:rsidRDefault="008353A4" w:rsidP="00561C8B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3"/>
          </w:tcPr>
          <w:p w:rsidR="008353A4" w:rsidRPr="00D01C5C" w:rsidRDefault="008353A4" w:rsidP="00561C8B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Die o.g. qualifizierte Person lebt und arbeitet im EWR</w:t>
            </w:r>
          </w:p>
        </w:tc>
      </w:tr>
      <w:tr w:rsidR="008353A4" w:rsidTr="00D9081C">
        <w:tc>
          <w:tcPr>
            <w:tcW w:w="505" w:type="dxa"/>
          </w:tcPr>
          <w:p w:rsidR="008353A4" w:rsidRPr="004A77CA" w:rsidRDefault="008353A4" w:rsidP="00561C8B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3"/>
          </w:tcPr>
          <w:p w:rsidR="008353A4" w:rsidRDefault="008353A4" w:rsidP="00561C8B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Die qualifizierte Person ist registriert bei Eudravigilance</w:t>
            </w:r>
          </w:p>
        </w:tc>
      </w:tr>
      <w:tr w:rsidR="008353A4" w:rsidTr="00D9081C">
        <w:tc>
          <w:tcPr>
            <w:tcW w:w="505" w:type="dxa"/>
          </w:tcPr>
          <w:p w:rsidR="008353A4" w:rsidRPr="004A77CA" w:rsidRDefault="008353A4" w:rsidP="008353A4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67" w:type="dxa"/>
            <w:gridSpan w:val="3"/>
          </w:tcPr>
          <w:p w:rsidR="008353A4" w:rsidRPr="00D01C5C" w:rsidRDefault="008353A4" w:rsidP="009B3A92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 xml:space="preserve">Eine Zusammenfassung der Pharmakovigilanz-Stammdokumentation (PSMF) </w:t>
            </w:r>
            <w:r w:rsidR="00271BD1">
              <w:rPr>
                <w:sz w:val="24"/>
              </w:rPr>
              <w:t xml:space="preserve">nach Artikel 23 der </w:t>
            </w:r>
            <w:r w:rsidR="00271BD1" w:rsidRPr="00B069A5">
              <w:rPr>
                <w:sz w:val="24"/>
              </w:rPr>
              <w:t>Durchführungsverordnung (EU) 2021/1281</w:t>
            </w:r>
            <w:r w:rsidR="00271BD1">
              <w:rPr>
                <w:sz w:val="24"/>
              </w:rPr>
              <w:t xml:space="preserve"> </w:t>
            </w:r>
            <w:r w:rsidR="003B2BC5">
              <w:rPr>
                <w:sz w:val="24"/>
              </w:rPr>
              <w:t xml:space="preserve"> </w:t>
            </w:r>
            <w:r w:rsidR="003B2BC5" w:rsidRPr="003B2BC5">
              <w:rPr>
                <w:sz w:val="24"/>
              </w:rPr>
              <w:t>und gegebenenfalls des Risikomanagementsystems, das der Antragsteller einführen wird</w:t>
            </w:r>
            <w:r w:rsidR="008D2796">
              <w:rPr>
                <w:sz w:val="24"/>
              </w:rPr>
              <w:t>, beifügen (Anlage </w:t>
            </w:r>
            <w:r w:rsidR="009B3A92">
              <w:rPr>
                <w:sz w:val="24"/>
              </w:rPr>
              <w:t>5.13)</w:t>
            </w:r>
          </w:p>
        </w:tc>
      </w:tr>
      <w:tr w:rsidR="008353A4" w:rsidTr="008E3531">
        <w:tc>
          <w:tcPr>
            <w:tcW w:w="9072" w:type="dxa"/>
            <w:gridSpan w:val="4"/>
          </w:tcPr>
          <w:p w:rsidR="008353A4" w:rsidRDefault="008353A4" w:rsidP="008353A4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 xml:space="preserve">PSMF Referenznummer: </w:t>
            </w: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</w:tbl>
    <w:p w:rsidR="00D01C5C" w:rsidRPr="00D01C5C" w:rsidRDefault="00D01C5C" w:rsidP="00D9081C">
      <w:pPr>
        <w:spacing w:after="340" w:line="340" w:lineRule="atLeast"/>
        <w:ind w:left="709"/>
        <w:rPr>
          <w:sz w:val="24"/>
          <w:szCs w:val="24"/>
        </w:rPr>
      </w:pPr>
    </w:p>
    <w:p w:rsidR="00427F1C" w:rsidRPr="00B913BC" w:rsidRDefault="00427F1C" w:rsidP="006770AC">
      <w:pPr>
        <w:pStyle w:val="berschrift2"/>
      </w:pPr>
      <w:bookmarkStart w:id="23" w:name="_Toc131076183"/>
      <w:r w:rsidRPr="00B913BC">
        <w:t>Hersteller</w:t>
      </w:r>
      <w:bookmarkEnd w:id="23"/>
    </w:p>
    <w:p w:rsidR="00427F1C" w:rsidRDefault="00427F1C" w:rsidP="006770AC">
      <w:pPr>
        <w:pStyle w:val="berschrift3"/>
      </w:pPr>
      <w:bookmarkStart w:id="24" w:name="_Toc131076184"/>
      <w:r w:rsidRPr="00FA6169">
        <w:t>Hersteller/ Importeur, der für die Endfreigabe im EWR verantwortlich ist</w:t>
      </w:r>
      <w:bookmarkEnd w:id="24"/>
    </w:p>
    <w:tbl>
      <w:tblPr>
        <w:tblStyle w:val="Tabellenraster"/>
        <w:tblW w:w="906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6798"/>
        <w:gridCol w:w="426"/>
      </w:tblGrid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44DF3" w:rsidTr="00D9081C">
        <w:trPr>
          <w:gridAfter w:val="1"/>
          <w:wAfter w:w="426" w:type="dxa"/>
        </w:trPr>
        <w:tc>
          <w:tcPr>
            <w:tcW w:w="562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69023D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Kopie der Herstellungserlaubnis nach Artikel 88 der Verordnun</w:t>
            </w:r>
            <w:r w:rsidR="002964A2">
              <w:rPr>
                <w:sz w:val="24"/>
              </w:rPr>
              <w:t>g (EU) 2019/6 beifügen (Anlage 5</w:t>
            </w:r>
            <w:r w:rsidRPr="004A77CA">
              <w:rPr>
                <w:sz w:val="24"/>
              </w:rPr>
              <w:t>.4)</w:t>
            </w:r>
          </w:p>
        </w:tc>
      </w:tr>
      <w:tr w:rsidR="00044DF3" w:rsidTr="00D9081C">
        <w:trPr>
          <w:gridAfter w:val="1"/>
          <w:wAfter w:w="426" w:type="dxa"/>
        </w:trPr>
        <w:tc>
          <w:tcPr>
            <w:tcW w:w="8636" w:type="dxa"/>
            <w:gridSpan w:val="3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</w:tc>
      </w:tr>
      <w:tr w:rsidR="00044DF3" w:rsidTr="00D9081C">
        <w:trPr>
          <w:gridAfter w:val="1"/>
          <w:wAfter w:w="426" w:type="dxa"/>
        </w:trPr>
        <w:tc>
          <w:tcPr>
            <w:tcW w:w="562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69023D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EUDRA GMP Referenznummer der Herstellungserlaubnis:</w:t>
            </w:r>
          </w:p>
        </w:tc>
      </w:tr>
      <w:tr w:rsidR="0069023D" w:rsidTr="00D9081C">
        <w:trPr>
          <w:gridAfter w:val="1"/>
          <w:wAfter w:w="426" w:type="dxa"/>
        </w:trPr>
        <w:tc>
          <w:tcPr>
            <w:tcW w:w="562" w:type="dxa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</w:p>
        </w:tc>
      </w:tr>
      <w:tr w:rsidR="0069023D" w:rsidTr="00D9081C">
        <w:trPr>
          <w:gridAfter w:val="1"/>
          <w:wAfter w:w="426" w:type="dxa"/>
        </w:trPr>
        <w:tc>
          <w:tcPr>
            <w:tcW w:w="8636" w:type="dxa"/>
            <w:gridSpan w:val="3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Wenn verfügbar:</w:t>
            </w:r>
          </w:p>
        </w:tc>
      </w:tr>
      <w:tr w:rsidR="0069023D" w:rsidTr="00D9081C">
        <w:trPr>
          <w:gridAfter w:val="1"/>
          <w:wAfter w:w="426" w:type="dxa"/>
        </w:trPr>
        <w:tc>
          <w:tcPr>
            <w:tcW w:w="562" w:type="dxa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69023D" w:rsidRPr="004A77CA" w:rsidRDefault="0069023D" w:rsidP="002964A2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 xml:space="preserve">Kopie des GMP-Zertifikats beifügen (Anlage </w:t>
            </w:r>
            <w:r w:rsidR="002964A2">
              <w:rPr>
                <w:sz w:val="24"/>
              </w:rPr>
              <w:t>5</w:t>
            </w:r>
            <w:r w:rsidRPr="004A77CA">
              <w:rPr>
                <w:sz w:val="24"/>
              </w:rPr>
              <w:t>.5)</w:t>
            </w:r>
          </w:p>
        </w:tc>
      </w:tr>
      <w:tr w:rsidR="0069023D" w:rsidTr="00D9081C">
        <w:trPr>
          <w:gridAfter w:val="1"/>
          <w:wAfter w:w="426" w:type="dxa"/>
        </w:trPr>
        <w:tc>
          <w:tcPr>
            <w:tcW w:w="8636" w:type="dxa"/>
            <w:gridSpan w:val="3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</w:tc>
      </w:tr>
      <w:tr w:rsidR="0069023D" w:rsidTr="00D9081C">
        <w:trPr>
          <w:gridAfter w:val="1"/>
          <w:wAfter w:w="426" w:type="dxa"/>
        </w:trPr>
        <w:tc>
          <w:tcPr>
            <w:tcW w:w="562" w:type="dxa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lastRenderedPageBreak/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69023D" w:rsidRPr="004A77CA" w:rsidRDefault="0069023D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EUDRA GMP Referenznummer des Zertifikats:</w:t>
            </w:r>
          </w:p>
        </w:tc>
      </w:tr>
    </w:tbl>
    <w:p w:rsidR="00044DF3" w:rsidRPr="004A77CA" w:rsidRDefault="00044DF3" w:rsidP="00D9081C">
      <w:pPr>
        <w:spacing w:after="340" w:line="340" w:lineRule="atLeast"/>
        <w:ind w:left="709"/>
        <w:rPr>
          <w:sz w:val="24"/>
        </w:rPr>
      </w:pPr>
    </w:p>
    <w:p w:rsidR="00427F1C" w:rsidRDefault="00427F1C" w:rsidP="006770AC">
      <w:pPr>
        <w:pStyle w:val="berschrift3"/>
      </w:pPr>
      <w:bookmarkStart w:id="25" w:name="_Toc131076185"/>
      <w:r w:rsidRPr="00FA6169">
        <w:t>Betrieb, in dem die Chargenkontrolle stattfindet</w:t>
      </w:r>
      <w:bookmarkEnd w:id="25"/>
    </w:p>
    <w:tbl>
      <w:tblPr>
        <w:tblStyle w:val="Tabellenraster"/>
        <w:tblW w:w="906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6798"/>
        <w:gridCol w:w="426"/>
      </w:tblGrid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4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01C5C" w:rsidTr="00D9081C">
        <w:trPr>
          <w:gridAfter w:val="1"/>
          <w:wAfter w:w="426" w:type="dxa"/>
        </w:trPr>
        <w:tc>
          <w:tcPr>
            <w:tcW w:w="8636" w:type="dxa"/>
            <w:gridSpan w:val="3"/>
          </w:tcPr>
          <w:p w:rsidR="00D01C5C" w:rsidRPr="004A77CA" w:rsidRDefault="00D01C5C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  <w:szCs w:val="24"/>
              </w:rPr>
              <w:t>Beschreibung der Kontrollen, die das Labor ausführt:</w:t>
            </w:r>
          </w:p>
        </w:tc>
      </w:tr>
      <w:tr w:rsidR="00D01C5C" w:rsidTr="00D9081C">
        <w:trPr>
          <w:gridAfter w:val="1"/>
          <w:wAfter w:w="426" w:type="dxa"/>
        </w:trPr>
        <w:tc>
          <w:tcPr>
            <w:tcW w:w="8636" w:type="dxa"/>
            <w:gridSpan w:val="3"/>
          </w:tcPr>
          <w:p w:rsidR="00D01C5C" w:rsidRDefault="00D01C5C" w:rsidP="007B2B25">
            <w:pPr>
              <w:spacing w:after="140" w:line="1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D01C5C" w:rsidRPr="004A77CA" w:rsidRDefault="00D01C5C" w:rsidP="007B2B25">
            <w:pPr>
              <w:spacing w:after="140" w:line="140" w:lineRule="atLeast"/>
              <w:rPr>
                <w:sz w:val="24"/>
              </w:rPr>
            </w:pPr>
          </w:p>
        </w:tc>
      </w:tr>
      <w:tr w:rsidR="00044DF3" w:rsidTr="00D9081C">
        <w:trPr>
          <w:gridAfter w:val="1"/>
          <w:wAfter w:w="426" w:type="dxa"/>
        </w:trPr>
        <w:tc>
          <w:tcPr>
            <w:tcW w:w="562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 xml:space="preserve">Kopie der Herstellungserlaubnis </w:t>
            </w:r>
            <w:r w:rsidRPr="007718AC">
              <w:rPr>
                <w:sz w:val="24"/>
              </w:rPr>
              <w:t>oder anderer Nachweis der Übereinstimmung m</w:t>
            </w:r>
            <w:r>
              <w:rPr>
                <w:sz w:val="24"/>
              </w:rPr>
              <w:t>it der Guten Herstellungspraxis</w:t>
            </w:r>
            <w:r w:rsidR="002964A2">
              <w:rPr>
                <w:sz w:val="24"/>
              </w:rPr>
              <w:t xml:space="preserve"> (Anlage 5</w:t>
            </w:r>
            <w:r w:rsidRPr="004A77CA">
              <w:rPr>
                <w:sz w:val="24"/>
              </w:rPr>
              <w:t>.4)</w:t>
            </w:r>
          </w:p>
        </w:tc>
      </w:tr>
      <w:tr w:rsidR="00044DF3" w:rsidTr="00D9081C">
        <w:trPr>
          <w:gridAfter w:val="1"/>
          <w:wAfter w:w="426" w:type="dxa"/>
        </w:trPr>
        <w:tc>
          <w:tcPr>
            <w:tcW w:w="8636" w:type="dxa"/>
            <w:gridSpan w:val="3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</w:tc>
      </w:tr>
      <w:tr w:rsidR="00044DF3" w:rsidTr="00D9081C">
        <w:trPr>
          <w:gridAfter w:val="1"/>
          <w:wAfter w:w="426" w:type="dxa"/>
        </w:trPr>
        <w:tc>
          <w:tcPr>
            <w:tcW w:w="562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044DF3" w:rsidP="00044DF3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EUDRA GMP Referenznummer:</w:t>
            </w:r>
          </w:p>
          <w:p w:rsidR="00044DF3" w:rsidRDefault="00044DF3" w:rsidP="00044DF3">
            <w:pPr>
              <w:spacing w:after="140" w:line="140" w:lineRule="atLeast"/>
              <w:rPr>
                <w:sz w:val="24"/>
              </w:rPr>
            </w:pPr>
          </w:p>
        </w:tc>
      </w:tr>
    </w:tbl>
    <w:p w:rsidR="00427F1C" w:rsidRDefault="00427F1C" w:rsidP="006770AC">
      <w:pPr>
        <w:pStyle w:val="berschrift3"/>
      </w:pPr>
      <w:bookmarkStart w:id="26" w:name="_Toc131076186"/>
      <w:r w:rsidRPr="00FA6169">
        <w:t>Hersteller des Fertigarzneimittels mit Anschrift der Betriebsstätte</w:t>
      </w:r>
      <w:bookmarkEnd w:id="26"/>
    </w:p>
    <w:tbl>
      <w:tblPr>
        <w:tblStyle w:val="Tabellenraster"/>
        <w:tblW w:w="864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1"/>
        <w:gridCol w:w="6803"/>
      </w:tblGrid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6803" w:type="dxa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01C5C" w:rsidTr="002A4F95">
        <w:tc>
          <w:tcPr>
            <w:tcW w:w="8641" w:type="dxa"/>
            <w:gridSpan w:val="3"/>
          </w:tcPr>
          <w:p w:rsidR="00D01C5C" w:rsidRPr="007718AC" w:rsidRDefault="00D01C5C" w:rsidP="007B2B25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  <w:r w:rsidRPr="007718AC">
              <w:rPr>
                <w:sz w:val="24"/>
              </w:rPr>
              <w:t>Beschreibung der Herstellungsschritte</w:t>
            </w:r>
            <w:r>
              <w:rPr>
                <w:sz w:val="24"/>
              </w:rPr>
              <w:t>:</w:t>
            </w:r>
          </w:p>
        </w:tc>
      </w:tr>
      <w:tr w:rsidR="00D01C5C" w:rsidTr="002A4F95">
        <w:tc>
          <w:tcPr>
            <w:tcW w:w="8641" w:type="dxa"/>
            <w:gridSpan w:val="3"/>
          </w:tcPr>
          <w:p w:rsidR="00D01C5C" w:rsidRDefault="00D01C5C" w:rsidP="007B2B25">
            <w:pPr>
              <w:spacing w:after="140" w:line="140" w:lineRule="atLeast"/>
              <w:ind w:left="426" w:hanging="426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D01C5C" w:rsidRPr="007718AC" w:rsidRDefault="00D01C5C" w:rsidP="007B2B25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</w:p>
        </w:tc>
      </w:tr>
      <w:tr w:rsidR="00D01C5C" w:rsidTr="002A4F95">
        <w:tc>
          <w:tcPr>
            <w:tcW w:w="567" w:type="dxa"/>
          </w:tcPr>
          <w:p w:rsidR="00D01C5C" w:rsidRPr="007718AC" w:rsidRDefault="00D01C5C" w:rsidP="007B2B25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  <w:r w:rsidRPr="004A77CA">
              <w:rPr>
                <w:sz w:val="24"/>
              </w:rPr>
              <w:lastRenderedPageBreak/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D01C5C" w:rsidRPr="00D01C5C" w:rsidRDefault="00D01C5C" w:rsidP="00D01C5C">
            <w:pPr>
              <w:spacing w:after="140" w:line="140" w:lineRule="atLeast"/>
              <w:rPr>
                <w:sz w:val="24"/>
              </w:rPr>
            </w:pPr>
            <w:r w:rsidRPr="007718AC">
              <w:rPr>
                <w:sz w:val="24"/>
              </w:rPr>
              <w:t>Ablaufplan in der Reihenfolge der am Herstellungsprozess beteiligt</w:t>
            </w:r>
            <w:r>
              <w:rPr>
                <w:sz w:val="24"/>
              </w:rPr>
              <w:t>en Betriebsstätten beifügen (An</w:t>
            </w:r>
            <w:r w:rsidR="002964A2">
              <w:rPr>
                <w:sz w:val="24"/>
              </w:rPr>
              <w:t>lage 5</w:t>
            </w:r>
            <w:r w:rsidRPr="007718AC">
              <w:rPr>
                <w:sz w:val="24"/>
              </w:rPr>
              <w:t>.6)</w:t>
            </w:r>
          </w:p>
        </w:tc>
      </w:tr>
      <w:tr w:rsidR="00D01C5C" w:rsidTr="002A4F95">
        <w:tc>
          <w:tcPr>
            <w:tcW w:w="567" w:type="dxa"/>
          </w:tcPr>
          <w:p w:rsidR="00D01C5C" w:rsidRPr="004A77CA" w:rsidRDefault="00D01C5C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D01C5C" w:rsidRPr="007718AC" w:rsidRDefault="00D01C5C" w:rsidP="00D01C5C">
            <w:pPr>
              <w:spacing w:after="140" w:line="140" w:lineRule="atLeast"/>
              <w:rPr>
                <w:sz w:val="24"/>
              </w:rPr>
            </w:pPr>
          </w:p>
        </w:tc>
      </w:tr>
      <w:tr w:rsidR="00044DF3" w:rsidTr="002A4F95">
        <w:tc>
          <w:tcPr>
            <w:tcW w:w="8641" w:type="dxa"/>
            <w:gridSpan w:val="3"/>
          </w:tcPr>
          <w:p w:rsidR="00044DF3" w:rsidRPr="00D40133" w:rsidRDefault="00044DF3" w:rsidP="007B2B25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  <w:r w:rsidRPr="007718AC">
              <w:rPr>
                <w:sz w:val="24"/>
                <w:u w:val="single"/>
              </w:rPr>
              <w:t>Wenn die Herstellungs</w:t>
            </w:r>
            <w:r>
              <w:rPr>
                <w:sz w:val="24"/>
                <w:u w:val="single"/>
              </w:rPr>
              <w:t>stätte innerhalb des EWR liegt:</w:t>
            </w:r>
          </w:p>
        </w:tc>
      </w:tr>
      <w:tr w:rsidR="00044DF3" w:rsidTr="002A4F95">
        <w:tc>
          <w:tcPr>
            <w:tcW w:w="567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Kopie der Herstellungserlaubnis nach Artikel 88 der Verordnun</w:t>
            </w:r>
            <w:r w:rsidR="002964A2">
              <w:rPr>
                <w:sz w:val="24"/>
              </w:rPr>
              <w:t>g (EU) 2019/6 beifügen (Anlage 5</w:t>
            </w:r>
            <w:r w:rsidRPr="004A77CA">
              <w:rPr>
                <w:sz w:val="24"/>
              </w:rPr>
              <w:t>.4)</w:t>
            </w:r>
          </w:p>
        </w:tc>
      </w:tr>
      <w:tr w:rsidR="00044DF3" w:rsidTr="002A4F95">
        <w:tc>
          <w:tcPr>
            <w:tcW w:w="8641" w:type="dxa"/>
            <w:gridSpan w:val="3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</w:tc>
      </w:tr>
      <w:tr w:rsidR="00044DF3" w:rsidTr="002A4F95">
        <w:tc>
          <w:tcPr>
            <w:tcW w:w="567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EUDRA GMP Referenznummer der Herstellungserlaubnis:</w:t>
            </w:r>
          </w:p>
        </w:tc>
      </w:tr>
      <w:tr w:rsidR="00D01C5C" w:rsidTr="002A4F95">
        <w:tc>
          <w:tcPr>
            <w:tcW w:w="567" w:type="dxa"/>
          </w:tcPr>
          <w:p w:rsidR="00D01C5C" w:rsidRPr="004A77CA" w:rsidRDefault="00D01C5C" w:rsidP="007B2B25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D01C5C" w:rsidRPr="004A77CA" w:rsidRDefault="00D01C5C" w:rsidP="007B2B25">
            <w:pPr>
              <w:spacing w:after="140" w:line="140" w:lineRule="atLeast"/>
              <w:rPr>
                <w:sz w:val="24"/>
              </w:rPr>
            </w:pPr>
          </w:p>
        </w:tc>
      </w:tr>
      <w:tr w:rsidR="00044DF3" w:rsidTr="002A4F95">
        <w:tc>
          <w:tcPr>
            <w:tcW w:w="8641" w:type="dxa"/>
            <w:gridSpan w:val="3"/>
          </w:tcPr>
          <w:p w:rsidR="00044DF3" w:rsidRDefault="00044DF3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  <w:u w:val="single"/>
              </w:rPr>
              <w:t>Wenn die Herstellungsstätte außerhalb des EWR liegt:</w:t>
            </w:r>
          </w:p>
        </w:tc>
      </w:tr>
      <w:tr w:rsidR="00044DF3" w:rsidTr="002A4F95">
        <w:tc>
          <w:tcPr>
            <w:tcW w:w="8641" w:type="dxa"/>
            <w:gridSpan w:val="3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 xml:space="preserve">D-U-N-S-Nummer, wenn verfügbar: </w:t>
            </w: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44DF3" w:rsidTr="002A4F95">
        <w:tc>
          <w:tcPr>
            <w:tcW w:w="567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044DF3" w:rsidRDefault="00044DF3" w:rsidP="002964A2">
            <w:pPr>
              <w:spacing w:after="140" w:line="140" w:lineRule="atLeast"/>
              <w:rPr>
                <w:sz w:val="24"/>
              </w:rPr>
            </w:pPr>
            <w:r w:rsidRPr="007718AC">
              <w:rPr>
                <w:sz w:val="24"/>
              </w:rPr>
              <w:t xml:space="preserve">Äquivalent einer Herstellungserlaubnis beifügen, sofern MRA oder anderes EU-Abkommen existiert (Anlage </w:t>
            </w:r>
            <w:r w:rsidR="002964A2">
              <w:rPr>
                <w:sz w:val="24"/>
              </w:rPr>
              <w:t>5</w:t>
            </w:r>
            <w:r w:rsidRPr="007718AC">
              <w:rPr>
                <w:sz w:val="24"/>
              </w:rPr>
              <w:t>.4)</w:t>
            </w:r>
          </w:p>
        </w:tc>
      </w:tr>
      <w:tr w:rsidR="00044DF3" w:rsidTr="002A4F95">
        <w:tc>
          <w:tcPr>
            <w:tcW w:w="567" w:type="dxa"/>
          </w:tcPr>
          <w:p w:rsidR="00044DF3" w:rsidRPr="004A77CA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044DF3" w:rsidRPr="007718AC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</w:tr>
      <w:tr w:rsidR="00044DF3" w:rsidTr="002A4F95">
        <w:tc>
          <w:tcPr>
            <w:tcW w:w="8641" w:type="dxa"/>
            <w:gridSpan w:val="3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7718AC">
              <w:rPr>
                <w:sz w:val="24"/>
              </w:rPr>
              <w:t>Wurde die Stätte von einer Behörde aus dem EWR oder einer Behörde eines Landes, mit dem ein MRA oder anderes EU-Abkommen vorliegt, auf GMP-Compliance geprüft?</w:t>
            </w:r>
          </w:p>
          <w:p w:rsidR="00044DF3" w:rsidRDefault="00044DF3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044DF3" w:rsidRDefault="00044DF3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</w:rPr>
              <w:t>Sofern ja angekreuzt wurde:</w:t>
            </w:r>
          </w:p>
        </w:tc>
      </w:tr>
      <w:tr w:rsidR="00044DF3" w:rsidTr="002A4F95">
        <w:tc>
          <w:tcPr>
            <w:tcW w:w="567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4A77CA">
              <w:rPr>
                <w:sz w:val="24"/>
              </w:rPr>
              <w:t>Kopie des GM</w:t>
            </w:r>
            <w:r w:rsidR="002964A2">
              <w:rPr>
                <w:sz w:val="24"/>
              </w:rPr>
              <w:t>P-Zertifikats beifügen (Anlage 5</w:t>
            </w:r>
            <w:r w:rsidRPr="004A77CA">
              <w:rPr>
                <w:sz w:val="24"/>
              </w:rPr>
              <w:t>.5)</w:t>
            </w:r>
          </w:p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4A77CA">
              <w:rPr>
                <w:sz w:val="24"/>
              </w:rPr>
              <w:t>EUDRA GMP Referenznummer des Zertifikats:</w:t>
            </w:r>
          </w:p>
        </w:tc>
      </w:tr>
      <w:tr w:rsidR="00044DF3" w:rsidTr="002A4F95">
        <w:tc>
          <w:tcPr>
            <w:tcW w:w="567" w:type="dxa"/>
          </w:tcPr>
          <w:p w:rsidR="00044DF3" w:rsidRPr="004A77CA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044DF3" w:rsidRPr="004A77CA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</w:tr>
      <w:tr w:rsidR="00044DF3" w:rsidTr="002A4F95">
        <w:tc>
          <w:tcPr>
            <w:tcW w:w="8641" w:type="dxa"/>
            <w:gridSpan w:val="3"/>
          </w:tcPr>
          <w:p w:rsidR="00044DF3" w:rsidRDefault="00044DF3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</w:rPr>
              <w:t>Wurde die Stätte von einer anderen Behörde auf GMP-Compliance geprüft?</w:t>
            </w:r>
          </w:p>
          <w:p w:rsidR="00044DF3" w:rsidRDefault="00044DF3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044DF3" w:rsidRDefault="00044DF3" w:rsidP="007B2B25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</w:rPr>
              <w:t>Sofern ja angekreuzt wurde:</w:t>
            </w:r>
          </w:p>
        </w:tc>
      </w:tr>
      <w:tr w:rsidR="00044DF3" w:rsidTr="002A4F95">
        <w:tc>
          <w:tcPr>
            <w:tcW w:w="567" w:type="dxa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044DF3" w:rsidRDefault="00044DF3" w:rsidP="007B2B25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Zusammenfassung der </w:t>
            </w:r>
            <w:r w:rsidR="002964A2">
              <w:rPr>
                <w:sz w:val="24"/>
              </w:rPr>
              <w:t>Informationen beifügen (Anlage 5</w:t>
            </w:r>
            <w:r>
              <w:rPr>
                <w:sz w:val="24"/>
              </w:rPr>
              <w:t>.5)</w:t>
            </w:r>
          </w:p>
          <w:p w:rsidR="00044DF3" w:rsidRPr="004A77CA" w:rsidRDefault="00044DF3" w:rsidP="007B2B25">
            <w:pPr>
              <w:spacing w:after="140" w:line="140" w:lineRule="atLeast"/>
              <w:rPr>
                <w:sz w:val="24"/>
              </w:rPr>
            </w:pPr>
          </w:p>
        </w:tc>
      </w:tr>
    </w:tbl>
    <w:p w:rsidR="00427F1C" w:rsidRDefault="00427F1C" w:rsidP="006770AC">
      <w:pPr>
        <w:pStyle w:val="berschrift3"/>
      </w:pPr>
      <w:bookmarkStart w:id="27" w:name="_Toc131076187"/>
      <w:r w:rsidRPr="00FA6169">
        <w:t>Hersteller der Verdünnungen mit Anschrift der Betriebsstätte</w:t>
      </w:r>
      <w:bookmarkEnd w:id="27"/>
    </w:p>
    <w:tbl>
      <w:tblPr>
        <w:tblStyle w:val="Tabellenraster"/>
        <w:tblW w:w="906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1"/>
        <w:gridCol w:w="6803"/>
        <w:gridCol w:w="426"/>
      </w:tblGrid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Telefon: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D9081C"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9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01C5C" w:rsidTr="00D9081C">
        <w:trPr>
          <w:gridAfter w:val="1"/>
          <w:wAfter w:w="426" w:type="dxa"/>
        </w:trPr>
        <w:tc>
          <w:tcPr>
            <w:tcW w:w="8641" w:type="dxa"/>
            <w:gridSpan w:val="3"/>
          </w:tcPr>
          <w:p w:rsidR="00D01C5C" w:rsidRPr="007718AC" w:rsidRDefault="00D01C5C" w:rsidP="00D40133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  <w:r w:rsidRPr="007718AC">
              <w:rPr>
                <w:sz w:val="24"/>
              </w:rPr>
              <w:t>Beschreibung der Herstellungsschritte</w:t>
            </w:r>
            <w:r>
              <w:rPr>
                <w:sz w:val="24"/>
              </w:rPr>
              <w:t>:</w:t>
            </w:r>
          </w:p>
        </w:tc>
      </w:tr>
      <w:tr w:rsidR="00D01C5C" w:rsidTr="00D9081C">
        <w:trPr>
          <w:gridAfter w:val="1"/>
          <w:wAfter w:w="426" w:type="dxa"/>
        </w:trPr>
        <w:tc>
          <w:tcPr>
            <w:tcW w:w="8641" w:type="dxa"/>
            <w:gridSpan w:val="3"/>
          </w:tcPr>
          <w:p w:rsidR="00D01C5C" w:rsidRPr="007718AC" w:rsidRDefault="00D01C5C" w:rsidP="00D40133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01C5C" w:rsidTr="00D9081C">
        <w:trPr>
          <w:gridAfter w:val="1"/>
          <w:wAfter w:w="426" w:type="dxa"/>
        </w:trPr>
        <w:tc>
          <w:tcPr>
            <w:tcW w:w="8641" w:type="dxa"/>
            <w:gridSpan w:val="3"/>
          </w:tcPr>
          <w:p w:rsidR="00D01C5C" w:rsidRPr="007718AC" w:rsidRDefault="00D01C5C" w:rsidP="00D40133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</w:p>
        </w:tc>
      </w:tr>
      <w:tr w:rsidR="00404D91" w:rsidTr="00D9081C">
        <w:trPr>
          <w:gridAfter w:val="1"/>
          <w:wAfter w:w="426" w:type="dxa"/>
        </w:trPr>
        <w:tc>
          <w:tcPr>
            <w:tcW w:w="8641" w:type="dxa"/>
            <w:gridSpan w:val="3"/>
          </w:tcPr>
          <w:p w:rsidR="00404D91" w:rsidRPr="00D40133" w:rsidRDefault="00404D91" w:rsidP="00D40133">
            <w:pPr>
              <w:spacing w:after="140" w:line="140" w:lineRule="atLeast"/>
              <w:ind w:left="426" w:hanging="426"/>
              <w:rPr>
                <w:sz w:val="24"/>
                <w:u w:val="single"/>
              </w:rPr>
            </w:pPr>
            <w:r w:rsidRPr="007718AC">
              <w:rPr>
                <w:sz w:val="24"/>
                <w:u w:val="single"/>
              </w:rPr>
              <w:t>Wenn die Herstellungs</w:t>
            </w:r>
            <w:r w:rsidR="00D40133">
              <w:rPr>
                <w:sz w:val="24"/>
                <w:u w:val="single"/>
              </w:rPr>
              <w:t>stätte innerhalb des EWR liegt:</w:t>
            </w:r>
          </w:p>
        </w:tc>
      </w:tr>
      <w:tr w:rsidR="00404D91" w:rsidTr="00D9081C">
        <w:trPr>
          <w:gridAfter w:val="1"/>
          <w:wAfter w:w="426" w:type="dxa"/>
        </w:trPr>
        <w:tc>
          <w:tcPr>
            <w:tcW w:w="567" w:type="dxa"/>
          </w:tcPr>
          <w:p w:rsidR="00404D91" w:rsidRDefault="00404D91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404D91" w:rsidRDefault="00404D91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Kopie der Herstellungserlaubnis nach Artikel 88 der Verordnun</w:t>
            </w:r>
            <w:r w:rsidR="002964A2">
              <w:rPr>
                <w:sz w:val="24"/>
              </w:rPr>
              <w:t>g (EU) 2019/6 beifügen (Anlage 5</w:t>
            </w:r>
            <w:r w:rsidRPr="004A77CA">
              <w:rPr>
                <w:sz w:val="24"/>
              </w:rPr>
              <w:t>.4)</w:t>
            </w:r>
          </w:p>
        </w:tc>
      </w:tr>
      <w:tr w:rsidR="00404D91" w:rsidTr="00D9081C">
        <w:trPr>
          <w:gridAfter w:val="1"/>
          <w:wAfter w:w="426" w:type="dxa"/>
        </w:trPr>
        <w:tc>
          <w:tcPr>
            <w:tcW w:w="8641" w:type="dxa"/>
            <w:gridSpan w:val="3"/>
          </w:tcPr>
          <w:p w:rsidR="00404D91" w:rsidRDefault="00404D91" w:rsidP="00404D91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</w:tc>
      </w:tr>
      <w:tr w:rsidR="00404D91" w:rsidTr="00D9081C">
        <w:trPr>
          <w:gridAfter w:val="1"/>
          <w:wAfter w:w="426" w:type="dxa"/>
        </w:trPr>
        <w:tc>
          <w:tcPr>
            <w:tcW w:w="567" w:type="dxa"/>
          </w:tcPr>
          <w:p w:rsidR="00404D91" w:rsidRDefault="00404D91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074" w:type="dxa"/>
            <w:gridSpan w:val="2"/>
          </w:tcPr>
          <w:p w:rsidR="00404D91" w:rsidRDefault="00404D91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t>EUDRA GMP Referenznummer der Herstellungserlaubnis:</w:t>
            </w:r>
          </w:p>
        </w:tc>
      </w:tr>
      <w:tr w:rsidR="00D01C5C" w:rsidTr="00D9081C">
        <w:trPr>
          <w:gridAfter w:val="1"/>
          <w:wAfter w:w="426" w:type="dxa"/>
        </w:trPr>
        <w:tc>
          <w:tcPr>
            <w:tcW w:w="567" w:type="dxa"/>
          </w:tcPr>
          <w:p w:rsidR="00D01C5C" w:rsidRPr="004A77CA" w:rsidRDefault="00D01C5C" w:rsidP="00404D91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074" w:type="dxa"/>
            <w:gridSpan w:val="2"/>
          </w:tcPr>
          <w:p w:rsidR="00D01C5C" w:rsidRPr="004A77CA" w:rsidRDefault="00D01C5C" w:rsidP="00404D91">
            <w:pPr>
              <w:spacing w:after="140" w:line="140" w:lineRule="atLeast"/>
              <w:rPr>
                <w:sz w:val="24"/>
              </w:rPr>
            </w:pPr>
          </w:p>
        </w:tc>
      </w:tr>
      <w:tr w:rsidR="00D40133" w:rsidTr="00D9081C">
        <w:tc>
          <w:tcPr>
            <w:tcW w:w="9067" w:type="dxa"/>
            <w:gridSpan w:val="4"/>
          </w:tcPr>
          <w:p w:rsidR="00D40133" w:rsidRDefault="00D40133" w:rsidP="00D40133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  <w:u w:val="single"/>
              </w:rPr>
              <w:t>Wenn die Herstellungsstätte außerhalb des EWR liegt:</w:t>
            </w:r>
          </w:p>
        </w:tc>
      </w:tr>
      <w:tr w:rsidR="00D40133" w:rsidTr="00D9081C">
        <w:tc>
          <w:tcPr>
            <w:tcW w:w="9067" w:type="dxa"/>
            <w:gridSpan w:val="4"/>
          </w:tcPr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 xml:space="preserve">D-U-N-S-Nummer, wenn verfügbar: </w:t>
            </w: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D40133" w:rsidTr="00D9081C">
        <w:tc>
          <w:tcPr>
            <w:tcW w:w="567" w:type="dxa"/>
          </w:tcPr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00" w:type="dxa"/>
            <w:gridSpan w:val="3"/>
          </w:tcPr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  <w:r w:rsidRPr="007718AC">
              <w:rPr>
                <w:sz w:val="24"/>
              </w:rPr>
              <w:t>Äquivalent einer Herstellungserlaubnis beifügen, sofern MRA oder anderes</w:t>
            </w:r>
            <w:r w:rsidR="002964A2">
              <w:rPr>
                <w:sz w:val="24"/>
              </w:rPr>
              <w:t xml:space="preserve"> EU-Abkommen existiert (Anlage 5</w:t>
            </w:r>
            <w:r w:rsidRPr="007718AC">
              <w:rPr>
                <w:sz w:val="24"/>
              </w:rPr>
              <w:t>.4)</w:t>
            </w:r>
          </w:p>
        </w:tc>
      </w:tr>
      <w:tr w:rsidR="008A610B" w:rsidTr="00D9081C">
        <w:tc>
          <w:tcPr>
            <w:tcW w:w="567" w:type="dxa"/>
          </w:tcPr>
          <w:p w:rsidR="008A610B" w:rsidRPr="004A77CA" w:rsidRDefault="008A610B" w:rsidP="00404D91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500" w:type="dxa"/>
            <w:gridSpan w:val="3"/>
          </w:tcPr>
          <w:p w:rsidR="008A610B" w:rsidRPr="007718AC" w:rsidRDefault="008A610B" w:rsidP="00404D91">
            <w:pPr>
              <w:spacing w:after="140" w:line="140" w:lineRule="atLeast"/>
              <w:rPr>
                <w:sz w:val="24"/>
              </w:rPr>
            </w:pPr>
          </w:p>
        </w:tc>
      </w:tr>
      <w:tr w:rsidR="00D40133" w:rsidTr="00D9081C">
        <w:tc>
          <w:tcPr>
            <w:tcW w:w="9067" w:type="dxa"/>
            <w:gridSpan w:val="4"/>
          </w:tcPr>
          <w:p w:rsidR="00D40133" w:rsidRDefault="00D40133" w:rsidP="00D40133">
            <w:pPr>
              <w:spacing w:after="140" w:line="140" w:lineRule="atLeast"/>
              <w:rPr>
                <w:sz w:val="24"/>
              </w:rPr>
            </w:pPr>
            <w:r w:rsidRPr="007718AC">
              <w:rPr>
                <w:sz w:val="24"/>
              </w:rPr>
              <w:t>Wurde die Stätte von einer Behörde aus dem EWR oder einer Behörde eines Landes, mit dem ein MRA oder anderes EU-Abkommen vorliegt, auf GMP-Compliance geprüft?</w:t>
            </w:r>
          </w:p>
          <w:p w:rsidR="00D40133" w:rsidRDefault="00D40133" w:rsidP="00D40133">
            <w:pPr>
              <w:spacing w:after="140" w:line="140" w:lineRule="atLeast"/>
              <w:ind w:left="426" w:hanging="426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D40133" w:rsidRDefault="00D40133" w:rsidP="00D40133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</w:rPr>
              <w:t>Sofern ja angekreuzt wurde:</w:t>
            </w:r>
          </w:p>
        </w:tc>
      </w:tr>
      <w:tr w:rsidR="00D40133" w:rsidTr="00D9081C">
        <w:tc>
          <w:tcPr>
            <w:tcW w:w="567" w:type="dxa"/>
          </w:tcPr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500" w:type="dxa"/>
            <w:gridSpan w:val="3"/>
          </w:tcPr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4A77CA">
              <w:rPr>
                <w:sz w:val="24"/>
              </w:rPr>
              <w:t>Kopie des GM</w:t>
            </w:r>
            <w:r w:rsidR="002964A2">
              <w:rPr>
                <w:sz w:val="24"/>
              </w:rPr>
              <w:t>P-Zertifikats beifügen (Anlage 5</w:t>
            </w:r>
            <w:r w:rsidRPr="004A77CA">
              <w:rPr>
                <w:sz w:val="24"/>
              </w:rPr>
              <w:t>.5)</w:t>
            </w:r>
          </w:p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oder</w:t>
            </w:r>
          </w:p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4A77CA">
              <w:rPr>
                <w:sz w:val="24"/>
              </w:rPr>
              <w:t>EUDRA GMP Referenznummer des Zertifikats:</w:t>
            </w:r>
          </w:p>
        </w:tc>
      </w:tr>
      <w:tr w:rsidR="00D40133" w:rsidTr="00D9081C">
        <w:tc>
          <w:tcPr>
            <w:tcW w:w="567" w:type="dxa"/>
          </w:tcPr>
          <w:p w:rsidR="00D40133" w:rsidRPr="004A77CA" w:rsidRDefault="00D40133" w:rsidP="00404D91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500" w:type="dxa"/>
            <w:gridSpan w:val="3"/>
          </w:tcPr>
          <w:p w:rsidR="00D40133" w:rsidRPr="004A77CA" w:rsidRDefault="00D40133" w:rsidP="00404D91">
            <w:pPr>
              <w:spacing w:after="140" w:line="140" w:lineRule="atLeast"/>
              <w:rPr>
                <w:sz w:val="24"/>
              </w:rPr>
            </w:pPr>
          </w:p>
        </w:tc>
      </w:tr>
      <w:tr w:rsidR="00D40133" w:rsidTr="00D9081C">
        <w:tc>
          <w:tcPr>
            <w:tcW w:w="9067" w:type="dxa"/>
            <w:gridSpan w:val="4"/>
          </w:tcPr>
          <w:p w:rsidR="00D40133" w:rsidRDefault="00D40133" w:rsidP="00D40133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</w:rPr>
              <w:t>Wurde die Stätte von einer anderen Behörde auf GMP-Compliance geprüft?</w:t>
            </w:r>
          </w:p>
          <w:p w:rsidR="00D40133" w:rsidRDefault="00D40133" w:rsidP="00D40133">
            <w:pPr>
              <w:spacing w:after="140" w:line="140" w:lineRule="atLeast"/>
              <w:ind w:left="426" w:hanging="426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D40133" w:rsidRDefault="00D40133" w:rsidP="00D40133">
            <w:pPr>
              <w:spacing w:after="140" w:line="140" w:lineRule="atLeast"/>
              <w:ind w:left="426" w:hanging="426"/>
              <w:rPr>
                <w:sz w:val="24"/>
              </w:rPr>
            </w:pPr>
            <w:r>
              <w:rPr>
                <w:sz w:val="24"/>
              </w:rPr>
              <w:t>Sofern ja angekreuzt wurde:</w:t>
            </w:r>
          </w:p>
        </w:tc>
      </w:tr>
      <w:tr w:rsidR="00D40133" w:rsidTr="00D9081C">
        <w:tc>
          <w:tcPr>
            <w:tcW w:w="567" w:type="dxa"/>
          </w:tcPr>
          <w:p w:rsidR="00D40133" w:rsidRDefault="00D40133" w:rsidP="00404D91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8500" w:type="dxa"/>
            <w:gridSpan w:val="3"/>
          </w:tcPr>
          <w:p w:rsidR="00D40133" w:rsidRPr="004A77CA" w:rsidRDefault="00D40133" w:rsidP="00404D91">
            <w:pPr>
              <w:spacing w:after="140" w:line="14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Zusammenfassung der </w:t>
            </w:r>
            <w:r w:rsidR="002964A2">
              <w:rPr>
                <w:sz w:val="24"/>
              </w:rPr>
              <w:t>Informationen beifügen (Anlage 5</w:t>
            </w:r>
            <w:r>
              <w:rPr>
                <w:sz w:val="24"/>
              </w:rPr>
              <w:t>.5)</w:t>
            </w:r>
          </w:p>
        </w:tc>
      </w:tr>
    </w:tbl>
    <w:p w:rsidR="00FA6169" w:rsidRPr="007718AC" w:rsidRDefault="00FA6169" w:rsidP="00D9081C">
      <w:pPr>
        <w:spacing w:after="140" w:line="140" w:lineRule="atLeast"/>
        <w:ind w:left="851"/>
        <w:rPr>
          <w:sz w:val="24"/>
        </w:rPr>
      </w:pPr>
    </w:p>
    <w:p w:rsidR="00427F1C" w:rsidRDefault="00427F1C" w:rsidP="0081373D">
      <w:pPr>
        <w:pStyle w:val="berschrift3"/>
      </w:pPr>
      <w:bookmarkStart w:id="28" w:name="_Toc131076188"/>
      <w:r w:rsidRPr="00FA6169">
        <w:t xml:space="preserve">Hersteller der </w:t>
      </w:r>
      <w:r w:rsidR="0081373D">
        <w:t>k</w:t>
      </w:r>
      <w:r w:rsidR="0081373D" w:rsidRPr="0081373D">
        <w:t>onzentrierte</w:t>
      </w:r>
      <w:r w:rsidR="0081373D">
        <w:t>n</w:t>
      </w:r>
      <w:r w:rsidR="0081373D" w:rsidRPr="0081373D">
        <w:t xml:space="preserve"> Zubereitung</w:t>
      </w:r>
      <w:bookmarkEnd w:id="28"/>
    </w:p>
    <w:tbl>
      <w:tblPr>
        <w:tblStyle w:val="Tabellenraster"/>
        <w:tblW w:w="906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333"/>
        <w:gridCol w:w="2471"/>
        <w:gridCol w:w="4480"/>
        <w:gridCol w:w="273"/>
      </w:tblGrid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Ort: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2A4F95"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4F4B55" w:rsidRPr="001074CB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F4B55">
            <w:pPr>
              <w:spacing w:after="140" w:line="140" w:lineRule="atLeast"/>
              <w:rPr>
                <w:sz w:val="24"/>
                <w:szCs w:val="24"/>
              </w:rPr>
            </w:pPr>
            <w:r w:rsidRPr="007718AC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AC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7718AC">
              <w:rPr>
                <w:sz w:val="24"/>
              </w:rPr>
              <w:fldChar w:fldCharType="end"/>
            </w:r>
            <w:r w:rsidRPr="007718AC">
              <w:rPr>
                <w:sz w:val="24"/>
              </w:rPr>
              <w:t xml:space="preserve"> </w:t>
            </w:r>
          </w:p>
        </w:tc>
        <w:tc>
          <w:tcPr>
            <w:tcW w:w="8284" w:type="dxa"/>
            <w:gridSpan w:val="3"/>
          </w:tcPr>
          <w:p w:rsidR="004F4B55" w:rsidRPr="00356413" w:rsidRDefault="004F4B55" w:rsidP="002964A2">
            <w:pPr>
              <w:spacing w:after="140" w:line="140" w:lineRule="atLeast"/>
              <w:rPr>
                <w:sz w:val="24"/>
                <w:szCs w:val="24"/>
              </w:rPr>
            </w:pPr>
            <w:r w:rsidRPr="007718AC">
              <w:rPr>
                <w:sz w:val="24"/>
              </w:rPr>
              <w:t xml:space="preserve">Für jeden Wirkstoff eine QP-Erklärung beifügen, dass der Wirkstoff in Übereinstimmung mit den Prinzipien und Leitlinien der Guten Herstellungspraxis für Ausgangsstoffe hergestellt wird (Anlage </w:t>
            </w:r>
            <w:r w:rsidR="002964A2">
              <w:rPr>
                <w:sz w:val="24"/>
              </w:rPr>
              <w:t>5</w:t>
            </w:r>
            <w:r w:rsidRPr="007718AC">
              <w:rPr>
                <w:sz w:val="24"/>
              </w:rPr>
              <w:t>.7)</w:t>
            </w:r>
          </w:p>
        </w:tc>
      </w:tr>
      <w:tr w:rsidR="004F4B55" w:rsidRPr="001074CB" w:rsidTr="002A4F95">
        <w:trPr>
          <w:gridAfter w:val="1"/>
          <w:wAfter w:w="273" w:type="dxa"/>
        </w:trPr>
        <w:tc>
          <w:tcPr>
            <w:tcW w:w="8789" w:type="dxa"/>
            <w:gridSpan w:val="4"/>
          </w:tcPr>
          <w:p w:rsidR="004F4B55" w:rsidRPr="00356413" w:rsidRDefault="004F4B55" w:rsidP="00561C8B">
            <w:pPr>
              <w:spacing w:after="140" w:line="140" w:lineRule="atLeast"/>
              <w:rPr>
                <w:sz w:val="24"/>
                <w:szCs w:val="24"/>
              </w:rPr>
            </w:pPr>
          </w:p>
        </w:tc>
      </w:tr>
      <w:tr w:rsidR="004F4B55" w:rsidRPr="001074CB" w:rsidTr="002A4F95">
        <w:trPr>
          <w:gridAfter w:val="1"/>
          <w:wAfter w:w="273" w:type="dxa"/>
        </w:trPr>
        <w:tc>
          <w:tcPr>
            <w:tcW w:w="8789" w:type="dxa"/>
            <w:gridSpan w:val="4"/>
          </w:tcPr>
          <w:p w:rsidR="004F4B55" w:rsidRPr="00356413" w:rsidRDefault="004F4B55" w:rsidP="00561C8B">
            <w:pPr>
              <w:spacing w:after="140" w:line="140" w:lineRule="atLeast"/>
              <w:rPr>
                <w:sz w:val="24"/>
                <w:szCs w:val="24"/>
              </w:rPr>
            </w:pPr>
            <w:r w:rsidRPr="00356413">
              <w:rPr>
                <w:sz w:val="24"/>
                <w:szCs w:val="24"/>
              </w:rPr>
              <w:t>Liegt für den Ausgangsstoff ein Eignungszertifikat des EDQM &amp; HealthCare (Certificate of Suitability, CEP) vor?</w:t>
            </w:r>
          </w:p>
          <w:p w:rsidR="004F4B55" w:rsidRPr="00356413" w:rsidRDefault="004F4B55" w:rsidP="00561C8B">
            <w:pPr>
              <w:spacing w:after="140" w:line="1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4F4B55" w:rsidRPr="001074CB" w:rsidRDefault="004F4B55" w:rsidP="00561C8B">
            <w:pPr>
              <w:spacing w:after="140" w:line="280" w:lineRule="atLeast"/>
              <w:rPr>
                <w:sz w:val="22"/>
              </w:rPr>
            </w:pPr>
            <w:r w:rsidRPr="00356413">
              <w:rPr>
                <w:sz w:val="24"/>
                <w:szCs w:val="24"/>
              </w:rPr>
              <w:t>Wenn ja:</w:t>
            </w:r>
          </w:p>
        </w:tc>
      </w:tr>
      <w:tr w:rsidR="00241E3D" w:rsidTr="002A4F95">
        <w:trPr>
          <w:gridAfter w:val="1"/>
          <w:wAfter w:w="273" w:type="dxa"/>
        </w:trPr>
        <w:tc>
          <w:tcPr>
            <w:tcW w:w="505" w:type="dxa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="00241E3D" w:rsidRPr="00FA6169" w:rsidRDefault="00241E3D" w:rsidP="00561C8B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Homöopathische Urtinktur:</w:t>
            </w:r>
          </w:p>
        </w:tc>
        <w:tc>
          <w:tcPr>
            <w:tcW w:w="4480" w:type="dxa"/>
          </w:tcPr>
          <w:p w:rsidR="00241E3D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241E3D" w:rsidTr="002A4F95">
        <w:trPr>
          <w:gridAfter w:val="1"/>
          <w:wAfter w:w="273" w:type="dxa"/>
        </w:trPr>
        <w:tc>
          <w:tcPr>
            <w:tcW w:w="505" w:type="dxa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="00241E3D" w:rsidRPr="00FA6169" w:rsidRDefault="00241E3D" w:rsidP="00561C8B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Name des Herstellers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480" w:type="dxa"/>
          </w:tcPr>
          <w:p w:rsidR="00241E3D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241E3D" w:rsidTr="002A4F95">
        <w:trPr>
          <w:gridAfter w:val="1"/>
          <w:wAfter w:w="273" w:type="dxa"/>
        </w:trPr>
        <w:tc>
          <w:tcPr>
            <w:tcW w:w="505" w:type="dxa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="00241E3D" w:rsidRPr="00FA6169" w:rsidRDefault="00241E3D" w:rsidP="00561C8B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Nummer des Zertifikats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480" w:type="dxa"/>
          </w:tcPr>
          <w:p w:rsidR="00241E3D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241E3D" w:rsidTr="002A4F95">
        <w:trPr>
          <w:gridAfter w:val="1"/>
          <w:wAfter w:w="273" w:type="dxa"/>
        </w:trPr>
        <w:tc>
          <w:tcPr>
            <w:tcW w:w="505" w:type="dxa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="00241E3D" w:rsidRPr="00FA6169" w:rsidRDefault="00241E3D" w:rsidP="00561C8B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Datum der letzten Überarbeitung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480" w:type="dxa"/>
          </w:tcPr>
          <w:p w:rsidR="00241E3D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241E3D" w:rsidRPr="001074CB" w:rsidTr="002A4F95">
        <w:trPr>
          <w:gridAfter w:val="1"/>
          <w:wAfter w:w="273" w:type="dxa"/>
        </w:trPr>
        <w:tc>
          <w:tcPr>
            <w:tcW w:w="505" w:type="dxa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8284" w:type="dxa"/>
            <w:gridSpan w:val="3"/>
          </w:tcPr>
          <w:p w:rsidR="00241E3D" w:rsidRPr="001074CB" w:rsidRDefault="00241E3D" w:rsidP="00561C8B">
            <w:pPr>
              <w:spacing w:after="140" w:line="280" w:lineRule="atLeast"/>
              <w:rPr>
                <w:sz w:val="22"/>
              </w:rPr>
            </w:pPr>
            <w:r w:rsidRPr="00356413">
              <w:rPr>
                <w:sz w:val="24"/>
                <w:szCs w:val="24"/>
              </w:rPr>
              <w:t>Kopie de</w:t>
            </w:r>
            <w:r w:rsidR="002964A2">
              <w:rPr>
                <w:sz w:val="24"/>
                <w:szCs w:val="24"/>
              </w:rPr>
              <w:t>s Zertifikats beifügen (Anlage 5</w:t>
            </w:r>
            <w:r w:rsidRPr="00356413">
              <w:rPr>
                <w:sz w:val="24"/>
                <w:szCs w:val="24"/>
              </w:rPr>
              <w:t>.8)</w:t>
            </w:r>
          </w:p>
        </w:tc>
      </w:tr>
      <w:tr w:rsidR="00241E3D" w:rsidRPr="00356413" w:rsidTr="002A4F95">
        <w:trPr>
          <w:gridAfter w:val="1"/>
          <w:wAfter w:w="273" w:type="dxa"/>
        </w:trPr>
        <w:tc>
          <w:tcPr>
            <w:tcW w:w="505" w:type="dxa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8284" w:type="dxa"/>
            <w:gridSpan w:val="3"/>
          </w:tcPr>
          <w:p w:rsidR="00241E3D" w:rsidRPr="00356413" w:rsidRDefault="00241E3D" w:rsidP="00561C8B">
            <w:pPr>
              <w:spacing w:after="140" w:line="280" w:lineRule="atLeast"/>
              <w:rPr>
                <w:sz w:val="24"/>
                <w:szCs w:val="24"/>
              </w:rPr>
            </w:pPr>
          </w:p>
        </w:tc>
      </w:tr>
      <w:tr w:rsidR="004F4B55" w:rsidTr="002A4F95">
        <w:trPr>
          <w:gridAfter w:val="1"/>
          <w:wAfter w:w="273" w:type="dxa"/>
        </w:trPr>
        <w:tc>
          <w:tcPr>
            <w:tcW w:w="8789" w:type="dxa"/>
            <w:gridSpan w:val="4"/>
          </w:tcPr>
          <w:p w:rsidR="004F4B55" w:rsidRPr="00356413" w:rsidRDefault="004F4B55" w:rsidP="004F4B55">
            <w:pPr>
              <w:spacing w:after="140" w:line="140" w:lineRule="atLeast"/>
              <w:ind w:left="426" w:hanging="426"/>
              <w:rPr>
                <w:sz w:val="24"/>
              </w:rPr>
            </w:pPr>
            <w:r w:rsidRPr="00356413">
              <w:rPr>
                <w:sz w:val="24"/>
              </w:rPr>
              <w:t>Ist die Verwendung eines Active Substance Master File (ASMF) für die Urtinktur vorgesehen?</w:t>
            </w:r>
          </w:p>
          <w:p w:rsidR="004F4B55" w:rsidRPr="00356413" w:rsidRDefault="004F4B55" w:rsidP="004F4B55">
            <w:pPr>
              <w:spacing w:after="140" w:line="140" w:lineRule="atLeast"/>
              <w:ind w:left="426" w:hanging="426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4F4B55" w:rsidRPr="001074CB" w:rsidRDefault="004F4B55" w:rsidP="004F4B55">
            <w:pPr>
              <w:spacing w:after="140" w:line="280" w:lineRule="atLeast"/>
              <w:rPr>
                <w:sz w:val="22"/>
              </w:rPr>
            </w:pPr>
            <w:r w:rsidRPr="00356413">
              <w:rPr>
                <w:sz w:val="24"/>
              </w:rPr>
              <w:t>Wenn ja:</w:t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3804" w:type="dxa"/>
            <w:gridSpan w:val="2"/>
          </w:tcPr>
          <w:p w:rsidR="004F4B55" w:rsidRPr="00FA6169" w:rsidRDefault="004F4B55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Name des Halters des ASMF:</w:t>
            </w:r>
          </w:p>
        </w:tc>
        <w:tc>
          <w:tcPr>
            <w:tcW w:w="4480" w:type="dxa"/>
          </w:tcPr>
          <w:p w:rsidR="004F4B55" w:rsidRDefault="004F4B55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3804" w:type="dxa"/>
            <w:gridSpan w:val="2"/>
          </w:tcPr>
          <w:p w:rsidR="004F4B55" w:rsidRPr="00FA6169" w:rsidRDefault="004F4B55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</w:rPr>
              <w:t>Name des Her</w:t>
            </w:r>
            <w:r>
              <w:rPr>
                <w:sz w:val="24"/>
              </w:rPr>
              <w:t>stellers, wenn abweichend:</w:t>
            </w:r>
          </w:p>
        </w:tc>
        <w:tc>
          <w:tcPr>
            <w:tcW w:w="4480" w:type="dxa"/>
          </w:tcPr>
          <w:p w:rsidR="004F4B55" w:rsidRDefault="004F4B55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3804" w:type="dxa"/>
            <w:gridSpan w:val="2"/>
          </w:tcPr>
          <w:p w:rsidR="004F4B55" w:rsidRPr="00FA6169" w:rsidRDefault="004F4B55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</w:rPr>
              <w:t>AS</w:t>
            </w:r>
            <w:r>
              <w:rPr>
                <w:sz w:val="24"/>
              </w:rPr>
              <w:t>MF-Nummer, wenn verfügbar:</w:t>
            </w:r>
          </w:p>
        </w:tc>
        <w:tc>
          <w:tcPr>
            <w:tcW w:w="4480" w:type="dxa"/>
          </w:tcPr>
          <w:p w:rsidR="004F4B55" w:rsidRDefault="004F4B55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3804" w:type="dxa"/>
            <w:gridSpan w:val="2"/>
          </w:tcPr>
          <w:p w:rsidR="004F4B55" w:rsidRPr="00FA6169" w:rsidRDefault="004F4B55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</w:rPr>
              <w:t>Datu</w:t>
            </w:r>
            <w:r>
              <w:rPr>
                <w:sz w:val="24"/>
              </w:rPr>
              <w:t>m der letzten Einreichung:</w:t>
            </w:r>
          </w:p>
        </w:tc>
        <w:tc>
          <w:tcPr>
            <w:tcW w:w="4480" w:type="dxa"/>
          </w:tcPr>
          <w:p w:rsidR="004F4B55" w:rsidRDefault="004F4B55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3804" w:type="dxa"/>
            <w:gridSpan w:val="2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  <w:r w:rsidRPr="00356413">
              <w:rPr>
                <w:sz w:val="24"/>
              </w:rPr>
              <w:t xml:space="preserve">Datum </w:t>
            </w:r>
            <w:r>
              <w:rPr>
                <w:sz w:val="24"/>
              </w:rPr>
              <w:t>der letzten Überarbeitung:</w:t>
            </w:r>
          </w:p>
        </w:tc>
        <w:tc>
          <w:tcPr>
            <w:tcW w:w="4480" w:type="dxa"/>
          </w:tcPr>
          <w:p w:rsidR="004F4B55" w:rsidRPr="001074CB" w:rsidRDefault="004F4B55" w:rsidP="0049305D">
            <w:pPr>
              <w:spacing w:after="140" w:line="28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8284" w:type="dxa"/>
            <w:gridSpan w:val="3"/>
          </w:tcPr>
          <w:p w:rsidR="004F4B55" w:rsidRPr="001074CB" w:rsidRDefault="006749CD" w:rsidP="006749CD">
            <w:pPr>
              <w:spacing w:after="140" w:line="280" w:lineRule="atLeast"/>
              <w:ind w:left="379" w:hanging="379"/>
              <w:rPr>
                <w:sz w:val="22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4F4B55" w:rsidRPr="00356413">
              <w:rPr>
                <w:sz w:val="24"/>
              </w:rPr>
              <w:t>Autorisierungsschreiben („Letter of Access“): Schriftliche Zustimmung, die dem BVL den Zugriff auf das ASMF ermöglicht, in Anlag</w:t>
            </w:r>
            <w:r w:rsidR="002964A2">
              <w:rPr>
                <w:sz w:val="24"/>
              </w:rPr>
              <w:t>e 5</w:t>
            </w:r>
            <w:r w:rsidR="004F4B55" w:rsidRPr="00356413">
              <w:rPr>
                <w:sz w:val="24"/>
              </w:rPr>
              <w:t>.9 beifügen (siehe Template in Annex 2 der „Guideline on Active Substance Master File Procedure“)</w:t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8284" w:type="dxa"/>
            <w:gridSpan w:val="3"/>
          </w:tcPr>
          <w:p w:rsidR="004F4B55" w:rsidRPr="001074CB" w:rsidRDefault="006749CD" w:rsidP="006749CD">
            <w:pPr>
              <w:spacing w:after="140" w:line="280" w:lineRule="atLeast"/>
              <w:ind w:left="379" w:hanging="379"/>
              <w:rPr>
                <w:sz w:val="22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4F4B55" w:rsidRPr="00356413">
              <w:rPr>
                <w:sz w:val="24"/>
              </w:rPr>
              <w:t>Kopie der schriftlichen Bestätigung des Wirkstoffherstellers, den Antragsteller über Änderungen im Herstellungsprozess oder in der Spezifika</w:t>
            </w:r>
            <w:r w:rsidR="002964A2">
              <w:rPr>
                <w:sz w:val="24"/>
              </w:rPr>
              <w:t>tion zu informieren, in Anlage 5</w:t>
            </w:r>
            <w:r w:rsidR="004F4B55" w:rsidRPr="00356413">
              <w:rPr>
                <w:sz w:val="24"/>
              </w:rPr>
              <w:t>.10 beifügen</w:t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4A77CA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8284" w:type="dxa"/>
            <w:gridSpan w:val="3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</w:p>
        </w:tc>
      </w:tr>
      <w:tr w:rsidR="004F4B55" w:rsidTr="002A4F95">
        <w:trPr>
          <w:gridAfter w:val="1"/>
          <w:wAfter w:w="273" w:type="dxa"/>
        </w:trPr>
        <w:tc>
          <w:tcPr>
            <w:tcW w:w="8789" w:type="dxa"/>
            <w:gridSpan w:val="4"/>
          </w:tcPr>
          <w:p w:rsidR="004F4B55" w:rsidRPr="00356413" w:rsidRDefault="004F4B55" w:rsidP="0049305D">
            <w:pPr>
              <w:spacing w:after="140" w:line="280" w:lineRule="atLeast"/>
              <w:rPr>
                <w:sz w:val="24"/>
              </w:rPr>
            </w:pPr>
            <w:r w:rsidRPr="00356413">
              <w:rPr>
                <w:sz w:val="24"/>
                <w:szCs w:val="24"/>
              </w:rPr>
              <w:t>Sofern die Stätte von einer Behörde aus dem EWR geprüft wurde</w:t>
            </w:r>
          </w:p>
        </w:tc>
      </w:tr>
      <w:tr w:rsidR="004F4B55" w:rsidTr="002A4F95">
        <w:trPr>
          <w:gridAfter w:val="1"/>
          <w:wAfter w:w="273" w:type="dxa"/>
        </w:trPr>
        <w:tc>
          <w:tcPr>
            <w:tcW w:w="505" w:type="dxa"/>
          </w:tcPr>
          <w:p w:rsidR="004F4B55" w:rsidRPr="004A77CA" w:rsidRDefault="004F4B55" w:rsidP="0049305D">
            <w:pPr>
              <w:spacing w:after="140" w:line="28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284" w:type="dxa"/>
            <w:gridSpan w:val="3"/>
          </w:tcPr>
          <w:p w:rsidR="004F4B55" w:rsidRPr="004F4B55" w:rsidRDefault="004F4B55" w:rsidP="008D2796">
            <w:pPr>
              <w:spacing w:after="140" w:line="140" w:lineRule="atLeast"/>
              <w:rPr>
                <w:sz w:val="24"/>
                <w:szCs w:val="24"/>
              </w:rPr>
            </w:pPr>
            <w:r w:rsidRPr="00356413">
              <w:rPr>
                <w:sz w:val="24"/>
                <w:szCs w:val="24"/>
              </w:rPr>
              <w:t>Zusammenfassung der Informationen für jede Herst</w:t>
            </w:r>
            <w:r w:rsidR="002964A2">
              <w:rPr>
                <w:sz w:val="24"/>
                <w:szCs w:val="24"/>
              </w:rPr>
              <w:t>ellungsstätte beifügen (Anlage</w:t>
            </w:r>
            <w:r w:rsidR="008D2796">
              <w:rPr>
                <w:sz w:val="24"/>
                <w:szCs w:val="24"/>
              </w:rPr>
              <w:t> </w:t>
            </w:r>
            <w:r w:rsidR="002964A2">
              <w:rPr>
                <w:sz w:val="24"/>
                <w:szCs w:val="24"/>
              </w:rPr>
              <w:t>5</w:t>
            </w:r>
            <w:r w:rsidRPr="00356413">
              <w:rPr>
                <w:sz w:val="24"/>
                <w:szCs w:val="24"/>
              </w:rPr>
              <w:t>.5)</w:t>
            </w:r>
          </w:p>
        </w:tc>
      </w:tr>
    </w:tbl>
    <w:p w:rsidR="00356413" w:rsidRPr="00356413" w:rsidRDefault="00356413" w:rsidP="00D9081C">
      <w:pPr>
        <w:spacing w:after="140" w:line="140" w:lineRule="atLeast"/>
        <w:ind w:left="851"/>
        <w:rPr>
          <w:sz w:val="24"/>
          <w:szCs w:val="24"/>
        </w:rPr>
      </w:pPr>
    </w:p>
    <w:p w:rsidR="00427F1C" w:rsidRDefault="00427F1C" w:rsidP="006770AC">
      <w:pPr>
        <w:pStyle w:val="berschrift3"/>
      </w:pPr>
      <w:bookmarkStart w:id="29" w:name="_Toc131076189"/>
      <w:r w:rsidRPr="00FA6169">
        <w:t>Hersteller des Ausgangsstoffes/ der Ausgangsstoffe</w:t>
      </w:r>
      <w:bookmarkEnd w:id="29"/>
    </w:p>
    <w:tbl>
      <w:tblPr>
        <w:tblStyle w:val="Tabellenraster"/>
        <w:tblW w:w="906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4683"/>
        <w:gridCol w:w="273"/>
      </w:tblGrid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Name: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Straße: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Postleitzahl: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Land: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Pr="00FA6169" w:rsidRDefault="00FA6169" w:rsidP="00FA6169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FA6169" w:rsidTr="008D2796">
        <w:tc>
          <w:tcPr>
            <w:tcW w:w="1838" w:type="dxa"/>
            <w:gridSpan w:val="2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FA6169">
              <w:rPr>
                <w:rFonts w:eastAsiaTheme="minorHAnsi" w:cstheme="minorBidi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224" w:type="dxa"/>
            <w:gridSpan w:val="3"/>
          </w:tcPr>
          <w:p w:rsidR="00FA6169" w:rsidRDefault="00FA6169" w:rsidP="00FA6169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8789" w:type="dxa"/>
            <w:gridSpan w:val="4"/>
          </w:tcPr>
          <w:p w:rsidR="0000115A" w:rsidRDefault="0000115A" w:rsidP="00001C37">
            <w:pPr>
              <w:spacing w:after="140" w:line="140" w:lineRule="atLeast"/>
              <w:rPr>
                <w:sz w:val="24"/>
                <w:szCs w:val="24"/>
              </w:rPr>
            </w:pPr>
          </w:p>
          <w:p w:rsidR="00001C37" w:rsidRPr="00356413" w:rsidRDefault="00001C37" w:rsidP="00001C37">
            <w:pPr>
              <w:spacing w:after="140" w:line="140" w:lineRule="atLeast"/>
              <w:rPr>
                <w:sz w:val="24"/>
                <w:szCs w:val="24"/>
              </w:rPr>
            </w:pPr>
            <w:r w:rsidRPr="00356413">
              <w:rPr>
                <w:sz w:val="24"/>
                <w:szCs w:val="24"/>
              </w:rPr>
              <w:t>Liegt für den Ausgangsstoff ein Eignungszertifikat des EDQM &amp; HealthCare (Certificate of Suitability, CEP) vor?</w:t>
            </w:r>
          </w:p>
          <w:p w:rsidR="00001C37" w:rsidRPr="00356413" w:rsidRDefault="00001C37" w:rsidP="00001C37">
            <w:pPr>
              <w:spacing w:after="140" w:line="1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  <w:p w:rsidR="00001C37" w:rsidRPr="001074CB" w:rsidRDefault="00001C37" w:rsidP="00001C37">
            <w:pPr>
              <w:spacing w:after="140" w:line="280" w:lineRule="atLeast"/>
              <w:rPr>
                <w:sz w:val="22"/>
              </w:rPr>
            </w:pPr>
            <w:r w:rsidRPr="00356413">
              <w:rPr>
                <w:sz w:val="24"/>
                <w:szCs w:val="24"/>
              </w:rPr>
              <w:t>Wenn ja:</w:t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C37" w:rsidRPr="00FA6169" w:rsidRDefault="00001C37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Homöopathische Urtinktur:</w:t>
            </w:r>
          </w:p>
        </w:tc>
        <w:tc>
          <w:tcPr>
            <w:tcW w:w="4683" w:type="dxa"/>
          </w:tcPr>
          <w:p w:rsidR="00001C37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C37" w:rsidRPr="00FA6169" w:rsidRDefault="00001C37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Name des Herstellers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83" w:type="dxa"/>
          </w:tcPr>
          <w:p w:rsidR="00001C37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C37" w:rsidRPr="00FA6169" w:rsidRDefault="00001C37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Nummer des Zertifikats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83" w:type="dxa"/>
          </w:tcPr>
          <w:p w:rsidR="00001C37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01C37" w:rsidRPr="00FA6169" w:rsidRDefault="00001C37" w:rsidP="0049305D">
            <w:pPr>
              <w:spacing w:after="140" w:line="28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413">
              <w:rPr>
                <w:sz w:val="24"/>
                <w:szCs w:val="24"/>
              </w:rPr>
              <w:t>Datum der letzten Überarbeitung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83" w:type="dxa"/>
          </w:tcPr>
          <w:p w:rsidR="00001C37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</w:p>
        </w:tc>
        <w:tc>
          <w:tcPr>
            <w:tcW w:w="8227" w:type="dxa"/>
            <w:gridSpan w:val="3"/>
          </w:tcPr>
          <w:p w:rsidR="00001C37" w:rsidRPr="001074CB" w:rsidRDefault="006749CD" w:rsidP="0049305D">
            <w:pPr>
              <w:spacing w:after="140" w:line="280" w:lineRule="atLeast"/>
              <w:rPr>
                <w:sz w:val="22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01C37" w:rsidRPr="00356413">
              <w:rPr>
                <w:sz w:val="24"/>
                <w:szCs w:val="24"/>
              </w:rPr>
              <w:t>Kopie de</w:t>
            </w:r>
            <w:r w:rsidR="002964A2">
              <w:rPr>
                <w:sz w:val="24"/>
                <w:szCs w:val="24"/>
              </w:rPr>
              <w:t>s Zertifikats beifügen (Anlage 5</w:t>
            </w:r>
            <w:r w:rsidR="00001C37" w:rsidRPr="00356413">
              <w:rPr>
                <w:sz w:val="24"/>
                <w:szCs w:val="24"/>
              </w:rPr>
              <w:t>.8)</w:t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4A77CA" w:rsidRDefault="00001C37" w:rsidP="0049305D">
            <w:pPr>
              <w:spacing w:after="140" w:line="280" w:lineRule="atLeast"/>
              <w:rPr>
                <w:sz w:val="24"/>
              </w:rPr>
            </w:pPr>
          </w:p>
        </w:tc>
        <w:tc>
          <w:tcPr>
            <w:tcW w:w="8227" w:type="dxa"/>
            <w:gridSpan w:val="3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</w:p>
        </w:tc>
      </w:tr>
      <w:tr w:rsidR="00001C37" w:rsidTr="008D2796">
        <w:trPr>
          <w:gridAfter w:val="1"/>
          <w:wAfter w:w="273" w:type="dxa"/>
        </w:trPr>
        <w:tc>
          <w:tcPr>
            <w:tcW w:w="8789" w:type="dxa"/>
            <w:gridSpan w:val="4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356413">
              <w:rPr>
                <w:sz w:val="24"/>
                <w:szCs w:val="24"/>
              </w:rPr>
              <w:t>Sofern die Stätte von einer Behörde aus dem EWR geprüft wurde</w:t>
            </w:r>
          </w:p>
        </w:tc>
      </w:tr>
      <w:tr w:rsidR="00001C37" w:rsidTr="008D2796">
        <w:trPr>
          <w:gridAfter w:val="1"/>
          <w:wAfter w:w="273" w:type="dxa"/>
        </w:trPr>
        <w:tc>
          <w:tcPr>
            <w:tcW w:w="562" w:type="dxa"/>
          </w:tcPr>
          <w:p w:rsidR="00001C37" w:rsidRPr="004A77CA" w:rsidRDefault="00001C37" w:rsidP="0049305D">
            <w:pPr>
              <w:spacing w:after="140" w:line="280" w:lineRule="atLeast"/>
              <w:rPr>
                <w:sz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227" w:type="dxa"/>
            <w:gridSpan w:val="3"/>
          </w:tcPr>
          <w:p w:rsidR="00001C37" w:rsidRPr="00356413" w:rsidRDefault="00001C37" w:rsidP="0049305D">
            <w:pPr>
              <w:spacing w:after="140" w:line="280" w:lineRule="atLeast"/>
              <w:rPr>
                <w:sz w:val="24"/>
                <w:szCs w:val="24"/>
              </w:rPr>
            </w:pPr>
            <w:r w:rsidRPr="00356413">
              <w:rPr>
                <w:sz w:val="24"/>
                <w:szCs w:val="24"/>
              </w:rPr>
              <w:t>Zusammenfassung der Informationen für jede Herst</w:t>
            </w:r>
            <w:r w:rsidR="002964A2">
              <w:rPr>
                <w:sz w:val="24"/>
                <w:szCs w:val="24"/>
              </w:rPr>
              <w:t>ellungsstätte beifügen (Anlage</w:t>
            </w:r>
            <w:r w:rsidR="00950C90">
              <w:rPr>
                <w:sz w:val="24"/>
                <w:szCs w:val="24"/>
              </w:rPr>
              <w:t> </w:t>
            </w:r>
            <w:r w:rsidR="002964A2">
              <w:rPr>
                <w:sz w:val="24"/>
                <w:szCs w:val="24"/>
              </w:rPr>
              <w:t>5</w:t>
            </w:r>
            <w:r w:rsidRPr="00356413">
              <w:rPr>
                <w:sz w:val="24"/>
                <w:szCs w:val="24"/>
              </w:rPr>
              <w:t>.5)</w:t>
            </w:r>
          </w:p>
        </w:tc>
      </w:tr>
    </w:tbl>
    <w:p w:rsidR="002A4F95" w:rsidRDefault="002A4F95" w:rsidP="0000115A">
      <w:pPr>
        <w:spacing w:after="140" w:line="140" w:lineRule="atLeast"/>
        <w:ind w:left="851"/>
        <w:rPr>
          <w:sz w:val="24"/>
          <w:szCs w:val="24"/>
        </w:rPr>
      </w:pPr>
    </w:p>
    <w:p w:rsidR="002A4F95" w:rsidRDefault="002A4F95" w:rsidP="0000115A">
      <w:pPr>
        <w:spacing w:after="140" w:line="140" w:lineRule="atLeast"/>
        <w:ind w:left="851"/>
        <w:rPr>
          <w:sz w:val="24"/>
          <w:szCs w:val="24"/>
        </w:rPr>
      </w:pPr>
    </w:p>
    <w:p w:rsidR="002A4F95" w:rsidRPr="00FA6169" w:rsidRDefault="002A4F95" w:rsidP="0000115A">
      <w:pPr>
        <w:spacing w:after="140" w:line="140" w:lineRule="atLeast"/>
        <w:ind w:left="851"/>
        <w:rPr>
          <w:sz w:val="24"/>
          <w:szCs w:val="24"/>
        </w:rPr>
      </w:pPr>
    </w:p>
    <w:p w:rsidR="00427F1C" w:rsidRPr="00B913BC" w:rsidRDefault="00427F1C" w:rsidP="006770AC">
      <w:pPr>
        <w:pStyle w:val="berschrift2"/>
      </w:pPr>
      <w:bookmarkStart w:id="30" w:name="_Toc131076190"/>
      <w:r w:rsidRPr="00B913BC">
        <w:lastRenderedPageBreak/>
        <w:t>Zusammensetzung</w:t>
      </w:r>
      <w:bookmarkEnd w:id="30"/>
    </w:p>
    <w:p w:rsidR="00427F1C" w:rsidRDefault="00427F1C" w:rsidP="006770AC">
      <w:pPr>
        <w:pStyle w:val="berschrift3"/>
      </w:pPr>
      <w:bookmarkStart w:id="31" w:name="_Toc131076191"/>
      <w:r w:rsidRPr="00FA6169">
        <w:t>Qualitative und quantitative Zusammensetzung</w:t>
      </w:r>
      <w:bookmarkEnd w:id="31"/>
    </w:p>
    <w:p w:rsidR="0049305D" w:rsidRPr="006749CD" w:rsidRDefault="0049305D" w:rsidP="0000115A">
      <w:pPr>
        <w:spacing w:after="140" w:line="140" w:lineRule="atLeast"/>
        <w:ind w:left="851"/>
        <w:rPr>
          <w:i/>
          <w:sz w:val="24"/>
          <w:szCs w:val="24"/>
        </w:rPr>
      </w:pPr>
      <w:r w:rsidRPr="006749CD">
        <w:rPr>
          <w:i/>
          <w:sz w:val="24"/>
          <w:szCs w:val="24"/>
        </w:rPr>
        <w:t>Anmerkung: Die einzelnen Bestandteile sind mit ihren wissenschaftlichen lateinischen Namen des Ph. Eur. oder einer anderen national gültigen Pharmakopöe zu benennen.</w:t>
      </w:r>
    </w:p>
    <w:p w:rsidR="0049305D" w:rsidRDefault="004B2913" w:rsidP="0000115A">
      <w:pPr>
        <w:spacing w:after="140" w:line="140" w:lineRule="atLeast"/>
        <w:ind w:left="851"/>
        <w:rPr>
          <w:sz w:val="22"/>
        </w:rPr>
      </w:pPr>
      <w:r>
        <w:rPr>
          <w:sz w:val="24"/>
          <w:szCs w:val="24"/>
        </w:rPr>
        <w:t>Bezugsmenge (z.B. 1 Tablette oder 1 ml):</w:t>
      </w:r>
      <w:r>
        <w:rPr>
          <w:sz w:val="24"/>
          <w:szCs w:val="24"/>
        </w:rPr>
        <w:tab/>
      </w:r>
      <w:r w:rsidRPr="001074CB">
        <w:rPr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1074CB">
        <w:rPr>
          <w:sz w:val="22"/>
        </w:rPr>
        <w:instrText xml:space="preserve"> FORMTEXT </w:instrText>
      </w:r>
      <w:r w:rsidRPr="001074CB">
        <w:rPr>
          <w:sz w:val="22"/>
        </w:rPr>
      </w:r>
      <w:r w:rsidRPr="001074CB">
        <w:rPr>
          <w:sz w:val="22"/>
        </w:rPr>
        <w:fldChar w:fldCharType="separate"/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t> </w:t>
      </w:r>
      <w:r w:rsidRPr="001074CB">
        <w:rPr>
          <w:sz w:val="22"/>
        </w:rPr>
        <w:fldChar w:fldCharType="end"/>
      </w:r>
    </w:p>
    <w:p w:rsidR="004B2913" w:rsidRPr="008F584D" w:rsidRDefault="004B2913" w:rsidP="0000115A">
      <w:pPr>
        <w:spacing w:after="140" w:line="140" w:lineRule="atLeast"/>
        <w:ind w:left="851"/>
        <w:rPr>
          <w:sz w:val="24"/>
        </w:rPr>
      </w:pPr>
      <w:r w:rsidRPr="008F584D">
        <w:rPr>
          <w:sz w:val="24"/>
        </w:rPr>
        <w:t>Darreichungsform:</w:t>
      </w:r>
      <w:r w:rsidRPr="008F584D">
        <w:rPr>
          <w:sz w:val="24"/>
        </w:rPr>
        <w:tab/>
      </w:r>
      <w:r w:rsidRPr="008F584D">
        <w:rPr>
          <w:sz w:val="24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8F584D">
        <w:rPr>
          <w:sz w:val="24"/>
        </w:rPr>
        <w:instrText xml:space="preserve"> FORMTEXT </w:instrText>
      </w:r>
      <w:r w:rsidRPr="008F584D">
        <w:rPr>
          <w:sz w:val="24"/>
        </w:rPr>
      </w:r>
      <w:r w:rsidRPr="008F584D">
        <w:rPr>
          <w:sz w:val="24"/>
        </w:rPr>
        <w:fldChar w:fldCharType="separate"/>
      </w:r>
      <w:r w:rsidRPr="008F584D">
        <w:rPr>
          <w:sz w:val="24"/>
        </w:rPr>
        <w:t> </w:t>
      </w:r>
      <w:r w:rsidRPr="008F584D">
        <w:rPr>
          <w:sz w:val="24"/>
        </w:rPr>
        <w:t> </w:t>
      </w:r>
      <w:r w:rsidRPr="008F584D">
        <w:rPr>
          <w:sz w:val="24"/>
        </w:rPr>
        <w:t> </w:t>
      </w:r>
      <w:r w:rsidRPr="008F584D">
        <w:rPr>
          <w:sz w:val="24"/>
        </w:rPr>
        <w:t> </w:t>
      </w:r>
      <w:r w:rsidRPr="008F584D">
        <w:rPr>
          <w:sz w:val="24"/>
        </w:rPr>
        <w:t> </w:t>
      </w:r>
      <w:r w:rsidRPr="008F584D">
        <w:rPr>
          <w:sz w:val="24"/>
        </w:rPr>
        <w:fldChar w:fldCharType="end"/>
      </w:r>
    </w:p>
    <w:p w:rsidR="004B2913" w:rsidRDefault="008F584D" w:rsidP="0000115A">
      <w:pPr>
        <w:spacing w:after="140" w:line="140" w:lineRule="atLeast"/>
        <w:ind w:left="851"/>
        <w:rPr>
          <w:sz w:val="24"/>
          <w:szCs w:val="24"/>
        </w:rPr>
      </w:pPr>
      <w:r w:rsidRPr="008F584D">
        <w:rPr>
          <w:sz w:val="24"/>
          <w:szCs w:val="24"/>
        </w:rPr>
        <w:t xml:space="preserve">Arzneilich </w:t>
      </w:r>
      <w:r w:rsidR="004B2913">
        <w:rPr>
          <w:sz w:val="24"/>
          <w:szCs w:val="24"/>
        </w:rPr>
        <w:t>wirksame Bestandteile:</w:t>
      </w:r>
    </w:p>
    <w:tbl>
      <w:tblPr>
        <w:tblStyle w:val="BVLEinfacheTabelle"/>
        <w:tblW w:w="8930" w:type="dxa"/>
        <w:tblInd w:w="846" w:type="dxa"/>
        <w:tblLayout w:type="fixed"/>
        <w:tblLook w:val="0620" w:firstRow="1" w:lastRow="0" w:firstColumn="0" w:lastColumn="0" w:noHBand="1" w:noVBand="1"/>
        <w:tblCaption w:val="Beispiel Tabelle"/>
      </w:tblPr>
      <w:tblGrid>
        <w:gridCol w:w="5670"/>
        <w:gridCol w:w="851"/>
        <w:gridCol w:w="1275"/>
        <w:gridCol w:w="1134"/>
      </w:tblGrid>
      <w:tr w:rsidR="004B2913" w:rsidRPr="00943D32" w:rsidTr="002A4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4B2913" w:rsidRPr="002A4F95" w:rsidRDefault="002A4F95" w:rsidP="007B2B25">
            <w:pPr>
              <w:pStyle w:val="Tabelleninha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Bezeichnung</w:t>
            </w:r>
          </w:p>
        </w:tc>
        <w:tc>
          <w:tcPr>
            <w:tcW w:w="851" w:type="dxa"/>
          </w:tcPr>
          <w:p w:rsidR="004B2913" w:rsidRPr="002A4F95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2A4F95">
              <w:rPr>
                <w:sz w:val="22"/>
                <w:szCs w:val="22"/>
              </w:rPr>
              <w:t>Potenz</w:t>
            </w:r>
          </w:p>
        </w:tc>
        <w:tc>
          <w:tcPr>
            <w:tcW w:w="1275" w:type="dxa"/>
          </w:tcPr>
          <w:p w:rsidR="004B2913" w:rsidRPr="002A4F95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2A4F95">
              <w:rPr>
                <w:sz w:val="22"/>
                <w:szCs w:val="22"/>
              </w:rPr>
              <w:t>Menge, Einheit</w:t>
            </w:r>
          </w:p>
        </w:tc>
        <w:tc>
          <w:tcPr>
            <w:tcW w:w="1134" w:type="dxa"/>
          </w:tcPr>
          <w:p w:rsidR="004B2913" w:rsidRPr="002A4F95" w:rsidRDefault="004B2913" w:rsidP="007B2B25">
            <w:pPr>
              <w:pStyle w:val="TabelleninhaltZahl"/>
              <w:jc w:val="left"/>
              <w:rPr>
                <w:sz w:val="22"/>
                <w:szCs w:val="22"/>
              </w:rPr>
            </w:pPr>
            <w:r w:rsidRPr="002A4F95">
              <w:rPr>
                <w:sz w:val="22"/>
                <w:szCs w:val="22"/>
              </w:rPr>
              <w:t>Referenz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  <w:tr w:rsidR="004B2913" w:rsidRPr="00DB4AFE" w:rsidTr="002A4F95">
        <w:tc>
          <w:tcPr>
            <w:tcW w:w="5670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7B2B25">
            <w:pPr>
              <w:pStyle w:val="TabelleninhaltText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7B2B25">
            <w:pPr>
              <w:pStyle w:val="TabelleninhaltZahl"/>
              <w:rPr>
                <w:sz w:val="22"/>
                <w:szCs w:val="22"/>
              </w:rPr>
            </w:pPr>
            <w:r w:rsidRPr="004B291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sz w:val="22"/>
                <w:szCs w:val="22"/>
              </w:rPr>
              <w:instrText xml:space="preserve"> FORMTEXT </w:instrText>
            </w:r>
            <w:r w:rsidRPr="004B2913">
              <w:rPr>
                <w:sz w:val="22"/>
                <w:szCs w:val="22"/>
              </w:rPr>
            </w:r>
            <w:r w:rsidRPr="004B2913">
              <w:rPr>
                <w:sz w:val="22"/>
                <w:szCs w:val="22"/>
              </w:rPr>
              <w:fldChar w:fldCharType="separate"/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t> </w:t>
            </w:r>
            <w:r w:rsidRPr="004B2913">
              <w:rPr>
                <w:sz w:val="22"/>
                <w:szCs w:val="22"/>
              </w:rPr>
              <w:fldChar w:fldCharType="end"/>
            </w:r>
            <w:r w:rsidRPr="004B2913">
              <w:rPr>
                <w:sz w:val="22"/>
                <w:szCs w:val="22"/>
              </w:rPr>
              <w:t xml:space="preserve"> </w:t>
            </w:r>
          </w:p>
        </w:tc>
      </w:tr>
    </w:tbl>
    <w:p w:rsidR="004B2913" w:rsidRDefault="004B2913" w:rsidP="0000115A">
      <w:pPr>
        <w:spacing w:after="140" w:line="140" w:lineRule="atLeast"/>
        <w:ind w:left="851"/>
        <w:rPr>
          <w:sz w:val="24"/>
          <w:szCs w:val="24"/>
        </w:rPr>
      </w:pPr>
    </w:p>
    <w:p w:rsidR="004B2913" w:rsidRDefault="004B2913" w:rsidP="0000115A">
      <w:pPr>
        <w:spacing w:after="140" w:line="14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>Sonstige Bestandteile:</w:t>
      </w:r>
    </w:p>
    <w:tbl>
      <w:tblPr>
        <w:tblStyle w:val="BVLEinfacheTabelle"/>
        <w:tblW w:w="8930" w:type="dxa"/>
        <w:tblInd w:w="846" w:type="dxa"/>
        <w:tblLayout w:type="fixed"/>
        <w:tblLook w:val="0620" w:firstRow="1" w:lastRow="0" w:firstColumn="0" w:lastColumn="0" w:noHBand="1" w:noVBand="1"/>
      </w:tblPr>
      <w:tblGrid>
        <w:gridCol w:w="6521"/>
        <w:gridCol w:w="1275"/>
        <w:gridCol w:w="1134"/>
      </w:tblGrid>
      <w:tr w:rsidR="004B2913" w:rsidRPr="004B2913" w:rsidTr="002A4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1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t>Bezeichnung</w:t>
            </w:r>
          </w:p>
        </w:tc>
        <w:tc>
          <w:tcPr>
            <w:tcW w:w="1275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t>Menge, Einheit</w:t>
            </w:r>
          </w:p>
        </w:tc>
        <w:tc>
          <w:tcPr>
            <w:tcW w:w="1134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t>Referenz</w:t>
            </w:r>
          </w:p>
        </w:tc>
      </w:tr>
      <w:tr w:rsidR="004B2913" w:rsidRPr="004B2913" w:rsidTr="002A4F95">
        <w:tc>
          <w:tcPr>
            <w:tcW w:w="6521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4B2913">
            <w:pPr>
              <w:keepNext/>
              <w:keepLines/>
              <w:jc w:val="right"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</w:tr>
      <w:tr w:rsidR="004B2913" w:rsidRPr="004B2913" w:rsidTr="002A4F95">
        <w:tc>
          <w:tcPr>
            <w:tcW w:w="6521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4B2913">
            <w:pPr>
              <w:keepNext/>
              <w:keepLines/>
              <w:jc w:val="right"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</w:tr>
      <w:tr w:rsidR="004B2913" w:rsidRPr="004B2913" w:rsidTr="002A4F95">
        <w:tc>
          <w:tcPr>
            <w:tcW w:w="6521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4B2913">
            <w:pPr>
              <w:keepNext/>
              <w:keepLines/>
              <w:jc w:val="right"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</w:tr>
      <w:tr w:rsidR="004B2913" w:rsidRPr="004B2913" w:rsidTr="002A4F95">
        <w:tc>
          <w:tcPr>
            <w:tcW w:w="6521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B2913" w:rsidRPr="004B2913" w:rsidRDefault="004B2913" w:rsidP="004B2913">
            <w:pPr>
              <w:keepNext/>
              <w:keepLines/>
              <w:jc w:val="right"/>
              <w:rPr>
                <w:rFonts w:eastAsia="Arial" w:cs="Times New Roman"/>
                <w:sz w:val="22"/>
              </w:rPr>
            </w:pPr>
            <w:r w:rsidRPr="004B2913">
              <w:rPr>
                <w:rFonts w:eastAsia="Arial" w:cs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</w:rPr>
            </w:r>
            <w:r w:rsidRPr="004B2913">
              <w:rPr>
                <w:rFonts w:eastAsia="Arial" w:cs="Times New Roman"/>
                <w:sz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t> </w:t>
            </w:r>
            <w:r w:rsidRPr="004B2913">
              <w:rPr>
                <w:rFonts w:eastAsia="Arial" w:cs="Times New Roman"/>
                <w:sz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</w:rPr>
              <w:t xml:space="preserve"> </w:t>
            </w:r>
          </w:p>
        </w:tc>
      </w:tr>
    </w:tbl>
    <w:p w:rsidR="005E4FF8" w:rsidRPr="0049305D" w:rsidRDefault="004B2913" w:rsidP="005E4FF8">
      <w:pPr>
        <w:spacing w:after="340" w:line="34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>Zuschläge sind gesondert aufzuführen, abgetrennt durch einen Querstrich.</w:t>
      </w:r>
    </w:p>
    <w:p w:rsidR="00427F1C" w:rsidRDefault="00427F1C" w:rsidP="006770AC">
      <w:pPr>
        <w:pStyle w:val="berschrift3"/>
        <w:ind w:left="709" w:hanging="709"/>
      </w:pPr>
      <w:bookmarkStart w:id="32" w:name="_Toc131076192"/>
      <w:r w:rsidRPr="00FA6169">
        <w:t>Ausgangsstoffe tierischen Ursprungs, die beim Fertigprodukt enthalten sind oder bei der Herstellung verwendet werden</w:t>
      </w:r>
      <w:bookmarkEnd w:id="32"/>
    </w:p>
    <w:p w:rsidR="004B2913" w:rsidRDefault="004B2913" w:rsidP="0000115A">
      <w:pPr>
        <w:spacing w:after="140" w:line="140" w:lineRule="atLeast"/>
        <w:ind w:left="851"/>
        <w:rPr>
          <w:sz w:val="24"/>
        </w:rPr>
      </w:pPr>
      <w:r w:rsidRPr="004A77CA">
        <w:rPr>
          <w:sz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4A77CA">
        <w:rPr>
          <w:sz w:val="24"/>
        </w:rPr>
        <w:instrText xml:space="preserve"> FORMCHECKBOX </w:instrText>
      </w:r>
      <w:r w:rsidR="00A50C0C">
        <w:rPr>
          <w:sz w:val="24"/>
        </w:rPr>
      </w:r>
      <w:r w:rsidR="00A50C0C">
        <w:rPr>
          <w:sz w:val="24"/>
        </w:rPr>
        <w:fldChar w:fldCharType="separate"/>
      </w:r>
      <w:r w:rsidRPr="004A77CA">
        <w:rPr>
          <w:sz w:val="24"/>
        </w:rPr>
        <w:fldChar w:fldCharType="end"/>
      </w:r>
      <w:r>
        <w:rPr>
          <w:sz w:val="24"/>
        </w:rPr>
        <w:t xml:space="preserve"> Keine</w:t>
      </w:r>
    </w:p>
    <w:tbl>
      <w:tblPr>
        <w:tblStyle w:val="BVLEinfacheTabelle"/>
        <w:tblW w:w="8930" w:type="dxa"/>
        <w:tblInd w:w="846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6"/>
        <w:gridCol w:w="567"/>
        <w:gridCol w:w="567"/>
        <w:gridCol w:w="426"/>
        <w:gridCol w:w="3118"/>
        <w:gridCol w:w="2126"/>
      </w:tblGrid>
      <w:tr w:rsidR="004B2913" w:rsidRPr="004B2913" w:rsidTr="0000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  <w:vMerge w:val="restart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  <w:vertAlign w:val="superscript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>Funktion</w:t>
            </w:r>
            <w:r w:rsidR="00853472" w:rsidRPr="00853472">
              <w:rPr>
                <w:rFonts w:eastAsia="Arial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18" w:type="dxa"/>
            <w:vMerge w:val="restart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Ausgangsmaterial von Tierarten, bei denen TSE auftreten kann </w:t>
            </w:r>
            <w:r w:rsidRPr="004B2913">
              <w:rPr>
                <w:rFonts w:eastAsia="Arial" w:cs="Times New Roman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2126" w:type="dxa"/>
            <w:vMerge w:val="restart"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>Ausgangsmaterial von sonstigen Tierarten</w:t>
            </w:r>
          </w:p>
        </w:tc>
      </w:tr>
      <w:tr w:rsidR="00853472" w:rsidRPr="004B2913" w:rsidTr="0000115A">
        <w:tc>
          <w:tcPr>
            <w:tcW w:w="2126" w:type="dxa"/>
            <w:vMerge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>SB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>R</w:t>
            </w:r>
          </w:p>
        </w:tc>
        <w:tc>
          <w:tcPr>
            <w:tcW w:w="3118" w:type="dxa"/>
            <w:vMerge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853472" w:rsidRPr="004B2913" w:rsidTr="0000115A">
        <w:tc>
          <w:tcPr>
            <w:tcW w:w="21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</w:tr>
      <w:tr w:rsidR="00853472" w:rsidRPr="004B2913" w:rsidTr="0000115A">
        <w:tc>
          <w:tcPr>
            <w:tcW w:w="21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</w:tr>
      <w:tr w:rsidR="00853472" w:rsidRPr="004B2913" w:rsidTr="0000115A">
        <w:tc>
          <w:tcPr>
            <w:tcW w:w="21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</w:tr>
      <w:tr w:rsidR="00853472" w:rsidRPr="004B2913" w:rsidTr="0000115A">
        <w:tc>
          <w:tcPr>
            <w:tcW w:w="21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</w:tr>
      <w:tr w:rsidR="00853472" w:rsidRPr="004B2913" w:rsidTr="0000115A">
        <w:tc>
          <w:tcPr>
            <w:tcW w:w="21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  <w:r w:rsidRPr="004B2913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FORMCHECKBOX </w:instrText>
            </w:r>
            <w:r w:rsidR="00A50C0C">
              <w:rPr>
                <w:rFonts w:eastAsia="Arial" w:cs="Times New Roman"/>
                <w:sz w:val="22"/>
                <w:szCs w:val="22"/>
              </w:rPr>
            </w:r>
            <w:r w:rsidR="00A50C0C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B2913" w:rsidRPr="004B2913" w:rsidRDefault="004B2913" w:rsidP="004B2913">
            <w:pPr>
              <w:keepNext/>
              <w:keepLines/>
              <w:rPr>
                <w:rFonts w:eastAsia="Arial" w:cs="Times New Roman"/>
                <w:sz w:val="22"/>
                <w:szCs w:val="22"/>
              </w:rPr>
            </w:pPr>
            <w:r w:rsidRPr="004B2913">
              <w:rPr>
                <w:rFonts w:eastAsia="Arial" w:cs="Times New Roman"/>
                <w:sz w:val="22"/>
                <w:szCs w:val="22"/>
              </w:rPr>
              <w:t xml:space="preserve">Spezies: 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2913">
              <w:rPr>
                <w:rFonts w:eastAsia="Arial" w:cs="Times New Roman"/>
                <w:sz w:val="22"/>
                <w:szCs w:val="22"/>
              </w:rPr>
              <w:instrText xml:space="preserve"> FORMTEXT </w:instrText>
            </w:r>
            <w:r w:rsidRPr="004B2913">
              <w:rPr>
                <w:rFonts w:eastAsia="Arial" w:cs="Times New Roman"/>
                <w:sz w:val="22"/>
                <w:szCs w:val="22"/>
              </w:rPr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separate"/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t> </w:t>
            </w:r>
            <w:r w:rsidRPr="004B2913">
              <w:rPr>
                <w:rFonts w:eastAsia="Arial" w:cs="Times New Roman"/>
                <w:sz w:val="22"/>
                <w:szCs w:val="22"/>
              </w:rPr>
              <w:fldChar w:fldCharType="end"/>
            </w:r>
          </w:p>
        </w:tc>
      </w:tr>
    </w:tbl>
    <w:p w:rsidR="005E4FF8" w:rsidRDefault="005E4FF8" w:rsidP="0000115A">
      <w:pPr>
        <w:tabs>
          <w:tab w:val="left" w:pos="142"/>
        </w:tabs>
        <w:spacing w:after="140" w:line="140" w:lineRule="atLeast"/>
        <w:ind w:left="851"/>
        <w:rPr>
          <w:sz w:val="24"/>
          <w:vertAlign w:val="superscript"/>
        </w:rPr>
      </w:pPr>
    </w:p>
    <w:p w:rsidR="00853472" w:rsidRDefault="00853472" w:rsidP="0000115A">
      <w:pPr>
        <w:tabs>
          <w:tab w:val="left" w:pos="142"/>
        </w:tabs>
        <w:spacing w:after="140" w:line="140" w:lineRule="atLeast"/>
        <w:ind w:left="851"/>
        <w:rPr>
          <w:sz w:val="24"/>
        </w:rPr>
      </w:pPr>
      <w:r>
        <w:rPr>
          <w:sz w:val="24"/>
          <w:vertAlign w:val="superscript"/>
        </w:rPr>
        <w:t>1</w:t>
      </w:r>
      <w:r w:rsidR="0000115A">
        <w:rPr>
          <w:sz w:val="24"/>
          <w:vertAlign w:val="superscript"/>
        </w:rPr>
        <w:t xml:space="preserve"> </w:t>
      </w:r>
      <w:r>
        <w:rPr>
          <w:sz w:val="24"/>
        </w:rPr>
        <w:t>WB = Wirksamer Bestandteil</w:t>
      </w:r>
    </w:p>
    <w:p w:rsidR="004B2913" w:rsidRDefault="00853472" w:rsidP="0000115A">
      <w:pPr>
        <w:spacing w:after="140" w:line="140" w:lineRule="atLeast"/>
        <w:ind w:left="851"/>
        <w:rPr>
          <w:sz w:val="24"/>
        </w:rPr>
      </w:pPr>
      <w:r>
        <w:rPr>
          <w:sz w:val="24"/>
        </w:rPr>
        <w:t>SB = Sonstiger Bestandteil (einschließlich der Ausgangsstoffe, die bei der Herstellung der wirksamen oder sonstigen Bestandteile verwendet werden)</w:t>
      </w:r>
    </w:p>
    <w:p w:rsidR="00853472" w:rsidRDefault="00853472" w:rsidP="0000115A">
      <w:pPr>
        <w:spacing w:after="140" w:line="140" w:lineRule="atLeast"/>
        <w:ind w:left="851"/>
        <w:rPr>
          <w:sz w:val="24"/>
        </w:rPr>
      </w:pPr>
      <w:r>
        <w:rPr>
          <w:sz w:val="24"/>
        </w:rPr>
        <w:t>R = Reagenz/Kulturmedium (einschließlich der Stoffe, die in Master Cell Banks oder Working Cell Banks verwendet werden)</w:t>
      </w:r>
    </w:p>
    <w:p w:rsidR="008F2521" w:rsidRDefault="00853472" w:rsidP="0000115A">
      <w:pPr>
        <w:tabs>
          <w:tab w:val="left" w:pos="142"/>
        </w:tabs>
        <w:spacing w:after="140" w:line="140" w:lineRule="atLeast"/>
        <w:ind w:left="851"/>
        <w:rPr>
          <w:sz w:val="24"/>
        </w:rPr>
      </w:pPr>
      <w:r>
        <w:rPr>
          <w:sz w:val="24"/>
          <w:vertAlign w:val="superscript"/>
        </w:rPr>
        <w:t>2</w:t>
      </w:r>
      <w:r w:rsidR="0000115A">
        <w:rPr>
          <w:sz w:val="24"/>
          <w:vertAlign w:val="superscript"/>
        </w:rPr>
        <w:t xml:space="preserve"> </w:t>
      </w:r>
      <w:r w:rsidR="008F2521" w:rsidRPr="008F2521">
        <w:rPr>
          <w:sz w:val="24"/>
        </w:rPr>
        <w:t>entsprechend der Definition im Abschnitt 2 der CPMP/CVMP Leitlinie "Minimierung des Risikos der Übertragung von Erregern spongiformer Enzephalopathien tierischen Ursprungs durch Humanarzneimittel und Tierarzneimittel"</w:t>
      </w:r>
    </w:p>
    <w:p w:rsidR="004B2913" w:rsidRPr="008F2521" w:rsidRDefault="0000115A" w:rsidP="0000115A">
      <w:pPr>
        <w:tabs>
          <w:tab w:val="left" w:pos="142"/>
        </w:tabs>
        <w:spacing w:after="140" w:line="140" w:lineRule="atLeast"/>
        <w:ind w:left="851"/>
        <w:rPr>
          <w:sz w:val="24"/>
        </w:rPr>
      </w:pPr>
      <w:r>
        <w:rPr>
          <w:sz w:val="24"/>
          <w:vertAlign w:val="superscript"/>
        </w:rPr>
        <w:t xml:space="preserve">3 </w:t>
      </w:r>
      <w:r w:rsidR="008F2521">
        <w:rPr>
          <w:sz w:val="24"/>
        </w:rPr>
        <w:t xml:space="preserve">Falls ein TSE-Zertifikat des Europäischen Arzneibuchs entsprechend der Resolution AP/CSP (99)4 des Europarates zur Verfügung steht, bitte beifügen (Anlage </w:t>
      </w:r>
      <w:r w:rsidR="002964A2">
        <w:rPr>
          <w:sz w:val="24"/>
        </w:rPr>
        <w:t>5</w:t>
      </w:r>
      <w:r w:rsidR="008F2521">
        <w:rPr>
          <w:sz w:val="24"/>
        </w:rPr>
        <w:t>.11).</w:t>
      </w:r>
    </w:p>
    <w:p w:rsidR="002A4F95" w:rsidRDefault="002A4F95">
      <w:pPr>
        <w:spacing w:after="160" w:line="22" w:lineRule="auto"/>
        <w:rPr>
          <w:b/>
          <w:sz w:val="24"/>
          <w:szCs w:val="24"/>
        </w:rPr>
      </w:pPr>
      <w:r>
        <w:br w:type="page"/>
      </w:r>
    </w:p>
    <w:p w:rsidR="00427F1C" w:rsidRDefault="00427F1C" w:rsidP="006770AC">
      <w:pPr>
        <w:pStyle w:val="berschrift1"/>
      </w:pPr>
      <w:bookmarkStart w:id="33" w:name="_Toc131076193"/>
      <w:r w:rsidRPr="00B913BC">
        <w:lastRenderedPageBreak/>
        <w:t>Andere Registrierungsanträge</w:t>
      </w:r>
      <w:bookmarkEnd w:id="33"/>
    </w:p>
    <w:tbl>
      <w:tblPr>
        <w:tblStyle w:val="Tabellenraster"/>
        <w:tblW w:w="9062" w:type="dxa"/>
        <w:tblInd w:w="284" w:type="dxa"/>
        <w:tblLook w:val="04A0" w:firstRow="1" w:lastRow="0" w:firstColumn="1" w:lastColumn="0" w:noHBand="0" w:noVBand="1"/>
      </w:tblPr>
      <w:tblGrid>
        <w:gridCol w:w="562"/>
        <w:gridCol w:w="3686"/>
        <w:gridCol w:w="564"/>
        <w:gridCol w:w="4250"/>
      </w:tblGrid>
      <w:tr w:rsidR="00390103" w:rsidTr="005E4FF8">
        <w:trPr>
          <w:trHeight w:val="368"/>
        </w:trPr>
        <w:tc>
          <w:tcPr>
            <w:tcW w:w="9062" w:type="dxa"/>
            <w:gridSpan w:val="4"/>
          </w:tcPr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 vorliegenden homöopathischen Tierarzneimittel wurde</w:t>
            </w:r>
          </w:p>
        </w:tc>
      </w:tr>
      <w:tr w:rsidR="00390103" w:rsidTr="005E4FF8">
        <w:tc>
          <w:tcPr>
            <w:tcW w:w="562" w:type="dxa"/>
          </w:tcPr>
          <w:p w:rsidR="00390103" w:rsidRDefault="00390103" w:rsidP="008F2521">
            <w:pPr>
              <w:spacing w:after="340" w:line="3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Registrierung erteilt</w:t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Land:</w:t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Registrierung:</w:t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Bezeichnung des Tierarzneimittels:</w:t>
            </w:r>
          </w:p>
        </w:tc>
        <w:tc>
          <w:tcPr>
            <w:tcW w:w="4814" w:type="dxa"/>
            <w:gridSpan w:val="2"/>
          </w:tcPr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</w:p>
          <w:p w:rsidR="00390103" w:rsidRDefault="00390103" w:rsidP="00390103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390103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390103" w:rsidTr="005E4FF8">
        <w:tc>
          <w:tcPr>
            <w:tcW w:w="562" w:type="dxa"/>
          </w:tcPr>
          <w:p w:rsidR="00390103" w:rsidRDefault="00390103" w:rsidP="008F2521">
            <w:pPr>
              <w:spacing w:after="340" w:line="340" w:lineRule="atLeast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</w:tcPr>
          <w:p w:rsidR="00390103" w:rsidRDefault="00C3218B" w:rsidP="00390103">
            <w:pPr>
              <w:spacing w:line="3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390103">
              <w:rPr>
                <w:sz w:val="24"/>
                <w:szCs w:val="24"/>
              </w:rPr>
              <w:t>Registrie</w:t>
            </w:r>
            <w:r w:rsidR="002964A2">
              <w:rPr>
                <w:sz w:val="24"/>
                <w:szCs w:val="24"/>
              </w:rPr>
              <w:t>rungsbescheid beifügen (Anlage 5</w:t>
            </w:r>
            <w:r w:rsidR="00390103">
              <w:rPr>
                <w:sz w:val="24"/>
                <w:szCs w:val="24"/>
              </w:rPr>
              <w:t>.12)</w:t>
            </w:r>
          </w:p>
        </w:tc>
      </w:tr>
      <w:tr w:rsidR="00390103" w:rsidTr="005E4FF8">
        <w:trPr>
          <w:trHeight w:val="476"/>
        </w:trPr>
        <w:tc>
          <w:tcPr>
            <w:tcW w:w="562" w:type="dxa"/>
            <w:vMerge w:val="restart"/>
          </w:tcPr>
          <w:p w:rsidR="00390103" w:rsidRDefault="00390103" w:rsidP="008F2521">
            <w:pPr>
              <w:spacing w:after="340" w:line="3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00" w:type="dxa"/>
            <w:gridSpan w:val="3"/>
          </w:tcPr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Registrierung versagt oder der Antrag auf Registrierung zurückgezogen</w:t>
            </w:r>
          </w:p>
        </w:tc>
      </w:tr>
      <w:tr w:rsidR="00390103" w:rsidTr="005E4FF8">
        <w:trPr>
          <w:trHeight w:val="1064"/>
        </w:trPr>
        <w:tc>
          <w:tcPr>
            <w:tcW w:w="562" w:type="dxa"/>
            <w:vMerge/>
          </w:tcPr>
          <w:p w:rsidR="00390103" w:rsidRPr="004A77CA" w:rsidRDefault="00390103" w:rsidP="008F2521">
            <w:pPr>
              <w:spacing w:after="340" w:line="340" w:lineRule="atLeast"/>
              <w:rPr>
                <w:sz w:val="24"/>
              </w:rPr>
            </w:pPr>
          </w:p>
        </w:tc>
        <w:tc>
          <w:tcPr>
            <w:tcW w:w="4250" w:type="dxa"/>
            <w:gridSpan w:val="2"/>
          </w:tcPr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Land:</w:t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Registrierung:</w:t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Bezeichnung des Tierarzneimittels:</w:t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Gründe für Versagung/Rücknahme:</w:t>
            </w:r>
          </w:p>
        </w:tc>
        <w:tc>
          <w:tcPr>
            <w:tcW w:w="4250" w:type="dxa"/>
          </w:tcPr>
          <w:p w:rsidR="00390103" w:rsidRDefault="00390103" w:rsidP="00390103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390103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390103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390103">
            <w:pPr>
              <w:spacing w:line="34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6749CD" w:rsidTr="005E4FF8">
        <w:trPr>
          <w:trHeight w:val="278"/>
        </w:trPr>
        <w:tc>
          <w:tcPr>
            <w:tcW w:w="562" w:type="dxa"/>
          </w:tcPr>
          <w:p w:rsidR="006749CD" w:rsidRPr="004A77CA" w:rsidRDefault="006749CD" w:rsidP="006749CD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4250" w:type="dxa"/>
            <w:gridSpan w:val="2"/>
          </w:tcPr>
          <w:p w:rsidR="006749CD" w:rsidRPr="006749CD" w:rsidRDefault="006749CD" w:rsidP="006749CD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4250" w:type="dxa"/>
          </w:tcPr>
          <w:p w:rsidR="006749CD" w:rsidRPr="006749CD" w:rsidRDefault="006749CD" w:rsidP="006749CD">
            <w:pPr>
              <w:spacing w:after="140" w:line="140" w:lineRule="atLeast"/>
              <w:rPr>
                <w:sz w:val="24"/>
              </w:rPr>
            </w:pPr>
          </w:p>
        </w:tc>
      </w:tr>
      <w:tr w:rsidR="006749CD" w:rsidTr="005E4FF8">
        <w:trPr>
          <w:trHeight w:val="1064"/>
        </w:trPr>
        <w:tc>
          <w:tcPr>
            <w:tcW w:w="9062" w:type="dxa"/>
            <w:gridSpan w:val="4"/>
          </w:tcPr>
          <w:p w:rsidR="006749CD" w:rsidRDefault="006749CD" w:rsidP="006749CD">
            <w:pPr>
              <w:spacing w:after="140"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homöopathische Tierarzneimittel wird im Ausland bereits vertrieben:</w:t>
            </w:r>
          </w:p>
          <w:p w:rsidR="006749CD" w:rsidRPr="006749CD" w:rsidRDefault="006749CD" w:rsidP="006749CD">
            <w:pPr>
              <w:spacing w:after="140" w:line="1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 w:rsidRPr="004A77C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nein</w:t>
            </w:r>
          </w:p>
        </w:tc>
      </w:tr>
      <w:tr w:rsidR="006749CD" w:rsidTr="005E4FF8">
        <w:trPr>
          <w:trHeight w:val="356"/>
        </w:trPr>
        <w:tc>
          <w:tcPr>
            <w:tcW w:w="562" w:type="dxa"/>
          </w:tcPr>
          <w:p w:rsidR="006749CD" w:rsidRPr="004A77CA" w:rsidRDefault="006749CD" w:rsidP="006749CD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4250" w:type="dxa"/>
            <w:gridSpan w:val="2"/>
          </w:tcPr>
          <w:p w:rsidR="006749CD" w:rsidRPr="006749CD" w:rsidRDefault="006749CD" w:rsidP="006749CD">
            <w:pPr>
              <w:spacing w:after="140" w:line="140" w:lineRule="atLeast"/>
              <w:rPr>
                <w:sz w:val="24"/>
              </w:rPr>
            </w:pPr>
          </w:p>
        </w:tc>
        <w:tc>
          <w:tcPr>
            <w:tcW w:w="4250" w:type="dxa"/>
          </w:tcPr>
          <w:p w:rsidR="006749CD" w:rsidRPr="006749CD" w:rsidRDefault="006749CD" w:rsidP="006749CD">
            <w:pPr>
              <w:spacing w:after="140" w:line="140" w:lineRule="atLeast"/>
              <w:rPr>
                <w:sz w:val="24"/>
              </w:rPr>
            </w:pPr>
          </w:p>
        </w:tc>
      </w:tr>
      <w:tr w:rsidR="00390103" w:rsidTr="005E4FF8">
        <w:trPr>
          <w:trHeight w:val="386"/>
        </w:trPr>
        <w:tc>
          <w:tcPr>
            <w:tcW w:w="9062" w:type="dxa"/>
            <w:gridSpan w:val="4"/>
          </w:tcPr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 vorliegenden homöopathischen Tierarzneimittel wurde</w:t>
            </w:r>
          </w:p>
        </w:tc>
      </w:tr>
      <w:tr w:rsidR="00390103" w:rsidTr="005E4FF8">
        <w:tc>
          <w:tcPr>
            <w:tcW w:w="562" w:type="dxa"/>
          </w:tcPr>
          <w:p w:rsidR="00390103" w:rsidRDefault="00390103" w:rsidP="007B2B25">
            <w:pPr>
              <w:spacing w:after="340" w:line="3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 </w:t>
            </w:r>
            <w:r w:rsidR="00142D45">
              <w:rPr>
                <w:sz w:val="24"/>
                <w:szCs w:val="24"/>
              </w:rPr>
              <w:t>Zulassung</w:t>
            </w:r>
            <w:r>
              <w:rPr>
                <w:sz w:val="24"/>
                <w:szCs w:val="24"/>
              </w:rPr>
              <w:t xml:space="preserve"> erteilt</w:t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Land:</w:t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der </w:t>
            </w:r>
            <w:r w:rsidR="00142D45">
              <w:rPr>
                <w:sz w:val="24"/>
                <w:szCs w:val="24"/>
              </w:rPr>
              <w:t>Zulassung</w:t>
            </w:r>
            <w:r>
              <w:rPr>
                <w:sz w:val="24"/>
                <w:szCs w:val="24"/>
              </w:rPr>
              <w:t>:</w:t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Bezeichnung des Tierarzneimittels:</w:t>
            </w:r>
          </w:p>
        </w:tc>
        <w:tc>
          <w:tcPr>
            <w:tcW w:w="4814" w:type="dxa"/>
            <w:gridSpan w:val="2"/>
          </w:tcPr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</w:p>
          <w:p w:rsidR="00390103" w:rsidRDefault="00390103" w:rsidP="007B2B25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7B2B25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  <w:tr w:rsidR="00390103" w:rsidTr="005E4FF8">
        <w:tc>
          <w:tcPr>
            <w:tcW w:w="562" w:type="dxa"/>
          </w:tcPr>
          <w:p w:rsidR="00390103" w:rsidRDefault="00390103" w:rsidP="007B2B25">
            <w:pPr>
              <w:spacing w:after="340" w:line="340" w:lineRule="atLeast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</w:tcPr>
          <w:p w:rsidR="00390103" w:rsidRDefault="00C3218B" w:rsidP="007B2B25">
            <w:pPr>
              <w:spacing w:line="3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142D45">
              <w:rPr>
                <w:sz w:val="24"/>
                <w:szCs w:val="24"/>
              </w:rPr>
              <w:t>Zulass</w:t>
            </w:r>
            <w:r w:rsidR="002964A2">
              <w:rPr>
                <w:sz w:val="24"/>
                <w:szCs w:val="24"/>
              </w:rPr>
              <w:t>ungsbescheid beifügen (Anlage 5</w:t>
            </w:r>
            <w:r w:rsidR="00390103">
              <w:rPr>
                <w:sz w:val="24"/>
                <w:szCs w:val="24"/>
              </w:rPr>
              <w:t>.12)</w:t>
            </w:r>
          </w:p>
        </w:tc>
      </w:tr>
      <w:tr w:rsidR="00390103" w:rsidTr="005E4FF8">
        <w:trPr>
          <w:trHeight w:val="476"/>
        </w:trPr>
        <w:tc>
          <w:tcPr>
            <w:tcW w:w="562" w:type="dxa"/>
            <w:vMerge w:val="restart"/>
          </w:tcPr>
          <w:p w:rsidR="00390103" w:rsidRDefault="00390103" w:rsidP="005E4FF8">
            <w:pPr>
              <w:spacing w:after="340" w:line="340" w:lineRule="atLeast"/>
              <w:rPr>
                <w:sz w:val="24"/>
                <w:szCs w:val="24"/>
              </w:rPr>
            </w:pPr>
            <w:r w:rsidRPr="004A77C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CA">
              <w:rPr>
                <w:sz w:val="24"/>
              </w:rPr>
              <w:instrText xml:space="preserve"> FORMCHECKBOX </w:instrText>
            </w:r>
            <w:r w:rsidR="00A50C0C">
              <w:rPr>
                <w:sz w:val="24"/>
              </w:rPr>
            </w:r>
            <w:r w:rsidR="00A50C0C">
              <w:rPr>
                <w:sz w:val="24"/>
              </w:rPr>
              <w:fldChar w:fldCharType="separate"/>
            </w:r>
            <w:r w:rsidRPr="004A77CA">
              <w:rPr>
                <w:sz w:val="24"/>
              </w:rPr>
              <w:fldChar w:fldCharType="end"/>
            </w:r>
          </w:p>
        </w:tc>
        <w:tc>
          <w:tcPr>
            <w:tcW w:w="8500" w:type="dxa"/>
            <w:gridSpan w:val="3"/>
          </w:tcPr>
          <w:p w:rsidR="00390103" w:rsidRDefault="00390103" w:rsidP="00142D4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 </w:t>
            </w:r>
            <w:r w:rsidR="00142D45">
              <w:rPr>
                <w:sz w:val="24"/>
                <w:szCs w:val="24"/>
              </w:rPr>
              <w:t>Zulassung</w:t>
            </w:r>
            <w:r>
              <w:rPr>
                <w:sz w:val="24"/>
                <w:szCs w:val="24"/>
              </w:rPr>
              <w:t xml:space="preserve"> versagt oder der Antrag auf </w:t>
            </w:r>
            <w:r w:rsidR="00142D45">
              <w:rPr>
                <w:sz w:val="24"/>
                <w:szCs w:val="24"/>
              </w:rPr>
              <w:t>Zulassung</w:t>
            </w:r>
            <w:r>
              <w:rPr>
                <w:sz w:val="24"/>
                <w:szCs w:val="24"/>
              </w:rPr>
              <w:t xml:space="preserve"> zurückgezogen</w:t>
            </w:r>
          </w:p>
        </w:tc>
      </w:tr>
      <w:tr w:rsidR="00390103" w:rsidTr="005E4FF8">
        <w:trPr>
          <w:trHeight w:val="1064"/>
        </w:trPr>
        <w:tc>
          <w:tcPr>
            <w:tcW w:w="562" w:type="dxa"/>
            <w:vMerge/>
          </w:tcPr>
          <w:p w:rsidR="00390103" w:rsidRPr="004A77CA" w:rsidRDefault="00390103" w:rsidP="007B2B25">
            <w:pPr>
              <w:spacing w:after="340" w:line="340" w:lineRule="atLeast"/>
              <w:rPr>
                <w:sz w:val="24"/>
              </w:rPr>
            </w:pPr>
          </w:p>
        </w:tc>
        <w:tc>
          <w:tcPr>
            <w:tcW w:w="4250" w:type="dxa"/>
            <w:gridSpan w:val="2"/>
          </w:tcPr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Land:</w:t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der </w:t>
            </w:r>
            <w:r w:rsidR="00142D45">
              <w:rPr>
                <w:sz w:val="24"/>
                <w:szCs w:val="24"/>
              </w:rPr>
              <w:t>Zulassung</w:t>
            </w:r>
            <w:r>
              <w:rPr>
                <w:sz w:val="24"/>
                <w:szCs w:val="24"/>
              </w:rPr>
              <w:t>:</w:t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Bezeichnung des Tierarzneimittels:</w:t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Gründe für Versagung/Rücknahme:</w:t>
            </w:r>
          </w:p>
        </w:tc>
        <w:tc>
          <w:tcPr>
            <w:tcW w:w="4250" w:type="dxa"/>
          </w:tcPr>
          <w:p w:rsidR="00390103" w:rsidRDefault="00390103" w:rsidP="007B2B25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7B2B25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7B2B25">
            <w:pPr>
              <w:spacing w:line="340" w:lineRule="atLeast"/>
              <w:rPr>
                <w:sz w:val="22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  <w:p w:rsidR="00390103" w:rsidRDefault="00390103" w:rsidP="007B2B25">
            <w:pPr>
              <w:spacing w:line="340" w:lineRule="atLeast"/>
              <w:rPr>
                <w:sz w:val="24"/>
                <w:szCs w:val="24"/>
              </w:rPr>
            </w:pPr>
            <w:r w:rsidRPr="001074CB">
              <w:rPr>
                <w:sz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1074CB">
              <w:rPr>
                <w:sz w:val="22"/>
              </w:rPr>
              <w:instrText xml:space="preserve"> FORMTEXT </w:instrText>
            </w:r>
            <w:r w:rsidRPr="001074CB">
              <w:rPr>
                <w:sz w:val="22"/>
              </w:rPr>
            </w:r>
            <w:r w:rsidRPr="001074CB">
              <w:rPr>
                <w:sz w:val="22"/>
              </w:rPr>
              <w:fldChar w:fldCharType="separate"/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t> </w:t>
            </w:r>
            <w:r w:rsidRPr="001074CB">
              <w:rPr>
                <w:sz w:val="22"/>
              </w:rPr>
              <w:fldChar w:fldCharType="end"/>
            </w:r>
          </w:p>
        </w:tc>
      </w:tr>
    </w:tbl>
    <w:p w:rsidR="00390103" w:rsidRPr="008F2521" w:rsidRDefault="00390103" w:rsidP="0000115A">
      <w:pPr>
        <w:spacing w:after="340" w:line="340" w:lineRule="atLeast"/>
        <w:ind w:left="993"/>
        <w:rPr>
          <w:sz w:val="24"/>
          <w:szCs w:val="24"/>
        </w:rPr>
      </w:pPr>
    </w:p>
    <w:p w:rsidR="002A4F95" w:rsidRDefault="002A4F95">
      <w:pPr>
        <w:spacing w:after="160" w:line="22" w:lineRule="auto"/>
        <w:rPr>
          <w:b/>
          <w:sz w:val="24"/>
          <w:szCs w:val="24"/>
        </w:rPr>
      </w:pPr>
      <w:r>
        <w:br w:type="page"/>
      </w:r>
    </w:p>
    <w:p w:rsidR="00427F1C" w:rsidRDefault="00427F1C" w:rsidP="006770AC">
      <w:pPr>
        <w:pStyle w:val="berschrift1"/>
      </w:pPr>
      <w:bookmarkStart w:id="34" w:name="_Toc131076194"/>
      <w:r w:rsidRPr="00B913BC">
        <w:lastRenderedPageBreak/>
        <w:t>Anlagen</w:t>
      </w:r>
      <w:bookmarkEnd w:id="34"/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.1</w:t>
            </w:r>
          </w:p>
        </w:tc>
        <w:tc>
          <w:tcPr>
            <w:tcW w:w="8647" w:type="dxa"/>
          </w:tcPr>
          <w:p w:rsidR="001C6A2D" w:rsidRDefault="001C6A2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1C6A2D">
              <w:rPr>
                <w:sz w:val="24"/>
              </w:rPr>
              <w:t>Nachweis des Sitzes des Antragstellers im EWR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.2</w:t>
            </w:r>
          </w:p>
        </w:tc>
        <w:tc>
          <w:tcPr>
            <w:tcW w:w="8647" w:type="dxa"/>
          </w:tcPr>
          <w:p w:rsidR="001C6A2D" w:rsidRDefault="00F0097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>Vollmacht für die Kommunikation im Auftrag des Antragstellers/Inhabers der Registrierung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.3</w:t>
            </w:r>
          </w:p>
        </w:tc>
        <w:tc>
          <w:tcPr>
            <w:tcW w:w="8647" w:type="dxa"/>
          </w:tcPr>
          <w:p w:rsidR="001C6A2D" w:rsidRDefault="00F0097D" w:rsidP="008E3531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 xml:space="preserve">Lebenslauf der qualifizierten Person nach Artikel </w:t>
            </w:r>
            <w:r w:rsidR="008E3531">
              <w:rPr>
                <w:sz w:val="24"/>
              </w:rPr>
              <w:t>77 (8)</w:t>
            </w:r>
            <w:r w:rsidR="008E3531" w:rsidRPr="00F0097D">
              <w:rPr>
                <w:sz w:val="24"/>
              </w:rPr>
              <w:t xml:space="preserve"> </w:t>
            </w:r>
            <w:r w:rsidRPr="00F0097D">
              <w:rPr>
                <w:sz w:val="24"/>
              </w:rPr>
              <w:t>der Verordnung (EU) 2019/6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.4</w:t>
            </w:r>
          </w:p>
        </w:tc>
        <w:tc>
          <w:tcPr>
            <w:tcW w:w="8647" w:type="dxa"/>
          </w:tcPr>
          <w:p w:rsidR="001C6A2D" w:rsidRDefault="00F0097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>Herstellungserlaubnis nach Artikel 88 der Verordnung (EU) 2019/6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.5</w:t>
            </w:r>
          </w:p>
        </w:tc>
        <w:tc>
          <w:tcPr>
            <w:tcW w:w="8647" w:type="dxa"/>
          </w:tcPr>
          <w:p w:rsidR="001C6A2D" w:rsidRDefault="00F0097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>GMP Zertifikat ausgestellt durch ein Inspektorat im europäischen</w:t>
            </w:r>
            <w:r>
              <w:rPr>
                <w:sz w:val="24"/>
              </w:rPr>
              <w:t xml:space="preserve"> Wirtschaftsraum, sofern vorhan</w:t>
            </w:r>
            <w:r w:rsidRPr="00F0097D">
              <w:rPr>
                <w:sz w:val="24"/>
              </w:rPr>
              <w:t>den (nicht älter als drei Jahre). Sofern zutreffend, eine Zusammenfassung anderer GMP Inspektionen in den letzten 2 Jahren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.6</w:t>
            </w:r>
          </w:p>
        </w:tc>
        <w:tc>
          <w:tcPr>
            <w:tcW w:w="8647" w:type="dxa"/>
          </w:tcPr>
          <w:p w:rsidR="001C6A2D" w:rsidRDefault="00F0097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>Ablaufplan in der Reihenfolge der am Herstellungsprozess beteiligten Betriebsstätten (einschließlich der Betriebsstätten, die mit Probenentnahme und Prüfungen für die C</w:t>
            </w:r>
            <w:r>
              <w:rPr>
                <w:sz w:val="24"/>
              </w:rPr>
              <w:t>hargenfreigabe der in Drittstaa</w:t>
            </w:r>
            <w:r w:rsidRPr="00F0097D">
              <w:rPr>
                <w:sz w:val="24"/>
              </w:rPr>
              <w:t>ten hergestellten Arzneimittel befasst sind)</w:t>
            </w:r>
          </w:p>
          <w:p w:rsidR="00F0097D" w:rsidRPr="00F0097D" w:rsidRDefault="00F0097D" w:rsidP="00F02240">
            <w:pPr>
              <w:tabs>
                <w:tab w:val="left" w:pos="142"/>
              </w:tabs>
              <w:spacing w:after="140" w:line="140" w:lineRule="atLeast"/>
              <w:rPr>
                <w:i/>
                <w:sz w:val="24"/>
              </w:rPr>
            </w:pPr>
            <w:r w:rsidRPr="00F0097D">
              <w:rPr>
                <w:i/>
                <w:sz w:val="24"/>
              </w:rPr>
              <w:t>Hinweis: Alle Herstellungs- und Kontrollstätten, die in der gesamten Dokumentation genannt werden, müssen hinsichtlich ihrer Namen, ausführlichen Adressen und Tätigkeiten übereinstimmen.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.7</w:t>
            </w:r>
          </w:p>
        </w:tc>
        <w:tc>
          <w:tcPr>
            <w:tcW w:w="8647" w:type="dxa"/>
          </w:tcPr>
          <w:p w:rsidR="001C6A2D" w:rsidRDefault="00F0097D" w:rsidP="006220D4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 xml:space="preserve">Für jeden Wirkstoff: Erklärung der sachkundigen Person (Qualified Person gemäß Artikel </w:t>
            </w:r>
            <w:r w:rsidR="006220D4">
              <w:rPr>
                <w:sz w:val="24"/>
              </w:rPr>
              <w:t>97</w:t>
            </w:r>
            <w:r w:rsidR="006220D4" w:rsidRPr="00F0097D">
              <w:rPr>
                <w:sz w:val="24"/>
              </w:rPr>
              <w:t xml:space="preserve"> </w:t>
            </w:r>
            <w:r w:rsidRPr="00F0097D">
              <w:rPr>
                <w:sz w:val="24"/>
              </w:rPr>
              <w:t xml:space="preserve">der Verordnung (EU) 2019/6, QP) des Inhabers der Herstellungserlaubnis für die Endfreigabe im EWR (s. Abschnitt </w:t>
            </w:r>
            <w:r w:rsidR="00950C90">
              <w:rPr>
                <w:sz w:val="24"/>
              </w:rPr>
              <w:t>1</w:t>
            </w:r>
            <w:r w:rsidRPr="00F0097D">
              <w:rPr>
                <w:sz w:val="24"/>
              </w:rPr>
              <w:t xml:space="preserve">.5.1) sowie der sachkundigen Person jedes in Abschnitt </w:t>
            </w:r>
            <w:r w:rsidR="00950C90">
              <w:rPr>
                <w:sz w:val="24"/>
              </w:rPr>
              <w:t>1</w:t>
            </w:r>
            <w:r w:rsidRPr="00F0097D">
              <w:rPr>
                <w:sz w:val="24"/>
              </w:rPr>
              <w:t xml:space="preserve">.5.3 und </w:t>
            </w:r>
            <w:r w:rsidR="00950C90">
              <w:rPr>
                <w:sz w:val="24"/>
              </w:rPr>
              <w:t>1</w:t>
            </w:r>
            <w:r w:rsidRPr="00F0097D">
              <w:rPr>
                <w:sz w:val="24"/>
              </w:rPr>
              <w:t xml:space="preserve">.5.4  angegebenen Inhabers der Herstellungserlaubnis, der den Wirkstoff als Ausgangsmaterial einsetzt, dass die in Abschnitt </w:t>
            </w:r>
            <w:r w:rsidR="00950C90">
              <w:rPr>
                <w:sz w:val="24"/>
              </w:rPr>
              <w:t>1</w:t>
            </w:r>
            <w:r w:rsidRPr="00F0097D">
              <w:rPr>
                <w:sz w:val="24"/>
              </w:rPr>
              <w:t>.5.5 genannten Wirkstoffhersteller in Übereinstimmung mit den Anforderungen nach EU GMP-Leitfaden (GMP für Wirkstoffe) arbeiten.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.8</w:t>
            </w:r>
          </w:p>
        </w:tc>
        <w:tc>
          <w:tcPr>
            <w:tcW w:w="8647" w:type="dxa"/>
          </w:tcPr>
          <w:p w:rsidR="001C6A2D" w:rsidRDefault="00F0097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>Kopie des Eignungszertifikats des EDQM &amp; HealthCare (CEP)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.9</w:t>
            </w:r>
          </w:p>
        </w:tc>
        <w:tc>
          <w:tcPr>
            <w:tcW w:w="8647" w:type="dxa"/>
          </w:tcPr>
          <w:p w:rsidR="001C6A2D" w:rsidRDefault="00F0097D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F0097D">
              <w:rPr>
                <w:sz w:val="24"/>
              </w:rPr>
              <w:t>Schriftliche Zustimmung für Zugriff auf das ASMF (Autorisierungsschreiben, „Letter of Access“)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.10</w:t>
            </w:r>
          </w:p>
        </w:tc>
        <w:tc>
          <w:tcPr>
            <w:tcW w:w="8647" w:type="dxa"/>
          </w:tcPr>
          <w:p w:rsidR="001C6A2D" w:rsidRDefault="004A219C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4A219C">
              <w:rPr>
                <w:sz w:val="24"/>
              </w:rPr>
              <w:t>Kopie der schriftlichen Bestätigung durch den Wirkstoffhersteller, d</w:t>
            </w:r>
            <w:r>
              <w:rPr>
                <w:sz w:val="24"/>
              </w:rPr>
              <w:t>ass der Antragsteller über Ände</w:t>
            </w:r>
            <w:r w:rsidRPr="004A219C">
              <w:rPr>
                <w:sz w:val="24"/>
              </w:rPr>
              <w:t>rungen im Herstellungsprozess oder der Spezifikation informiert wird.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.11</w:t>
            </w:r>
          </w:p>
        </w:tc>
        <w:tc>
          <w:tcPr>
            <w:tcW w:w="8647" w:type="dxa"/>
          </w:tcPr>
          <w:p w:rsidR="001C6A2D" w:rsidRDefault="004A219C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4A219C">
              <w:rPr>
                <w:sz w:val="24"/>
              </w:rPr>
              <w:t>TSE-Eignungszertifikat(e) des EDQM &amp; HealthCare</w:t>
            </w:r>
          </w:p>
        </w:tc>
      </w:tr>
      <w:tr w:rsidR="001C6A2D" w:rsidTr="002A4F95">
        <w:tc>
          <w:tcPr>
            <w:tcW w:w="851" w:type="dxa"/>
          </w:tcPr>
          <w:p w:rsidR="001C6A2D" w:rsidRDefault="002964A2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A2D">
              <w:rPr>
                <w:sz w:val="24"/>
              </w:rPr>
              <w:t>.12</w:t>
            </w:r>
          </w:p>
        </w:tc>
        <w:tc>
          <w:tcPr>
            <w:tcW w:w="8647" w:type="dxa"/>
          </w:tcPr>
          <w:p w:rsidR="001C6A2D" w:rsidRDefault="004A219C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 w:rsidRPr="004A219C">
              <w:rPr>
                <w:sz w:val="24"/>
              </w:rPr>
              <w:t>Kopie der Registrierung(en)/Zulassung(en) für den EWR – für Drit</w:t>
            </w:r>
            <w:r>
              <w:rPr>
                <w:sz w:val="24"/>
              </w:rPr>
              <w:t>tstaaten das entsprechende Doku</w:t>
            </w:r>
            <w:r w:rsidRPr="004A219C">
              <w:rPr>
                <w:sz w:val="24"/>
              </w:rPr>
              <w:t>ment auf Anforderung (Kopie der Seiten, aus denen</w:t>
            </w:r>
            <w:r>
              <w:rPr>
                <w:sz w:val="24"/>
              </w:rPr>
              <w:t xml:space="preserve"> die Registrierungs-/Zulassungs</w:t>
            </w:r>
            <w:r w:rsidRPr="004A219C">
              <w:rPr>
                <w:sz w:val="24"/>
              </w:rPr>
              <w:t>nummer, das Datum sowie die Unterschrift der zuständigen Behörde ersichtlich sind)</w:t>
            </w:r>
          </w:p>
        </w:tc>
      </w:tr>
      <w:tr w:rsidR="004F3D7E" w:rsidTr="002A4F95">
        <w:tc>
          <w:tcPr>
            <w:tcW w:w="851" w:type="dxa"/>
          </w:tcPr>
          <w:p w:rsidR="004F3D7E" w:rsidRDefault="004F3D7E" w:rsidP="001C6A2D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8647" w:type="dxa"/>
          </w:tcPr>
          <w:p w:rsidR="004F3D7E" w:rsidRPr="004A219C" w:rsidRDefault="008E3531" w:rsidP="00271BD1">
            <w:pPr>
              <w:tabs>
                <w:tab w:val="left" w:pos="142"/>
              </w:tabs>
              <w:spacing w:after="140" w:line="140" w:lineRule="atLeast"/>
              <w:rPr>
                <w:sz w:val="24"/>
              </w:rPr>
            </w:pPr>
            <w:r>
              <w:rPr>
                <w:sz w:val="24"/>
              </w:rPr>
              <w:t>Zusammenfassung der Pharmakovigilanz-Stammdokumentation (PSMF)</w:t>
            </w:r>
            <w:r w:rsidR="00271BD1">
              <w:rPr>
                <w:sz w:val="24"/>
              </w:rPr>
              <w:t xml:space="preserve"> nach Artikel 23 der </w:t>
            </w:r>
            <w:r w:rsidR="00271BD1" w:rsidRPr="00883BBF">
              <w:rPr>
                <w:sz w:val="24"/>
              </w:rPr>
              <w:t>Durchführungsverordnung (EU) 2021/1281</w:t>
            </w:r>
            <w:r w:rsidR="00271BD1">
              <w:rPr>
                <w:sz w:val="24"/>
              </w:rPr>
              <w:t xml:space="preserve"> </w:t>
            </w:r>
            <w:r w:rsidRPr="008E3531">
              <w:rPr>
                <w:sz w:val="24"/>
              </w:rPr>
              <w:t>und gegebenenfalls des Risikomanagementsystems, das der Antragsteller einführen wird</w:t>
            </w:r>
          </w:p>
        </w:tc>
      </w:tr>
    </w:tbl>
    <w:p w:rsidR="00F31E75" w:rsidRDefault="00F31E75" w:rsidP="001C6A2D">
      <w:pPr>
        <w:tabs>
          <w:tab w:val="left" w:pos="142"/>
        </w:tabs>
        <w:spacing w:after="140" w:line="140" w:lineRule="atLeast"/>
        <w:ind w:left="142" w:hanging="142"/>
        <w:rPr>
          <w:sz w:val="24"/>
        </w:rPr>
      </w:pPr>
    </w:p>
    <w:p w:rsidR="00F31E75" w:rsidRPr="00CD7EAC" w:rsidRDefault="00F31E75" w:rsidP="00CD7EAC">
      <w:pPr>
        <w:spacing w:after="160" w:line="22" w:lineRule="auto"/>
        <w:rPr>
          <w:sz w:val="24"/>
        </w:rPr>
      </w:pPr>
      <w:bookmarkStart w:id="35" w:name="_GoBack"/>
      <w:bookmarkEnd w:id="35"/>
    </w:p>
    <w:sectPr w:rsidR="00F31E75" w:rsidRPr="00CD7EAC" w:rsidSect="00357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0C" w:rsidRDefault="00A50C0C" w:rsidP="00102900">
      <w:r>
        <w:separator/>
      </w:r>
    </w:p>
  </w:endnote>
  <w:endnote w:type="continuationSeparator" w:id="0">
    <w:p w:rsidR="00A50C0C" w:rsidRDefault="00A50C0C" w:rsidP="001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22" w:rsidRDefault="00DB6F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62" w:rsidRPr="002A4F95" w:rsidRDefault="007E7A62">
    <w:pPr>
      <w:pStyle w:val="Fuzeile"/>
      <w:rPr>
        <w:color w:val="808080" w:themeColor="background1" w:themeShade="80"/>
        <w:sz w:val="22"/>
        <w:szCs w:val="22"/>
      </w:rPr>
    </w:pPr>
    <w:r>
      <w:rPr>
        <w:color w:val="808080" w:themeColor="background1" w:themeShade="80"/>
        <w:sz w:val="22"/>
        <w:szCs w:val="22"/>
      </w:rPr>
      <w:t>BVL_FO_05_3400_300_V</w:t>
    </w:r>
    <w:r w:rsidRPr="002A4F95">
      <w:rPr>
        <w:color w:val="808080" w:themeColor="background1" w:themeShade="80"/>
        <w:sz w:val="22"/>
        <w:szCs w:val="22"/>
      </w:rPr>
      <w:t>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22" w:rsidRDefault="00DB6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0C" w:rsidRDefault="00A50C0C" w:rsidP="00102900">
      <w:r>
        <w:separator/>
      </w:r>
    </w:p>
  </w:footnote>
  <w:footnote w:type="continuationSeparator" w:id="0">
    <w:p w:rsidR="00A50C0C" w:rsidRDefault="00A50C0C" w:rsidP="001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22" w:rsidRDefault="00DB6F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639851"/>
      <w:lock w:val="contentLocked"/>
      <w:placeholder>
        <w:docPart w:val="0588A067F3E246E1A84D88A864190A67"/>
      </w:placeholder>
    </w:sdtPr>
    <w:sdtEndPr/>
    <w:sdtContent>
      <w:tbl>
        <w:tblPr>
          <w:tblStyle w:val="BVLBasisTabelle"/>
          <w:tblpPr w:vertAnchor="page" w:horzAnchor="page" w:tblpX="1419" w:tblpY="483"/>
          <w:tblW w:w="0" w:type="auto"/>
          <w:tblBorders>
            <w:bottom w:val="single" w:sz="4" w:space="0" w:color="4472C4" w:themeColor="accent1"/>
          </w:tblBorders>
          <w:tblLayout w:type="fixed"/>
          <w:tblCellMar>
            <w:bottom w:w="113" w:type="dxa"/>
          </w:tblCellMar>
          <w:tblLook w:val="04A0" w:firstRow="1" w:lastRow="0" w:firstColumn="1" w:lastColumn="0" w:noHBand="0" w:noVBand="1"/>
          <w:tblCaption w:val="Tabelle Kopfzeile (Titel)"/>
          <w:tblDescription w:val="Hier ist der Titel des Dokumentes eingetragen (Kopfzeile)"/>
        </w:tblPr>
        <w:tblGrid>
          <w:gridCol w:w="9071"/>
        </w:tblGrid>
        <w:tr w:rsidR="007E7A62" w:rsidRPr="00D56C8E" w:rsidTr="00FA6169">
          <w:trPr>
            <w:trHeight w:hRule="exact" w:val="397"/>
          </w:trPr>
          <w:tc>
            <w:tcPr>
              <w:tcW w:w="9071" w:type="dxa"/>
              <w:vAlign w:val="bottom"/>
            </w:tcPr>
            <w:sdt>
              <w:sdtPr>
                <w:alias w:val="Titel"/>
                <w:tag w:val=""/>
                <w:id w:val="487832094"/>
                <w:placeholder>
                  <w:docPart w:val="2A95CFF7E11F4A6DA54AA386BE2C8F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 w:rsidR="007E7A62" w:rsidRDefault="007E7A62" w:rsidP="00FA6169">
                  <w:pPr>
                    <w:pStyle w:val="KopfzeileTitel"/>
                  </w:pPr>
                  <w:r>
                    <w:t>Antrag auf Registrierung eines homöopathischen Tierarzneimittels</w:t>
                  </w:r>
                </w:p>
              </w:sdtContent>
            </w:sdt>
            <w:sdt>
              <w:sdtPr>
                <w:tag w:val=""/>
                <w:id w:val="-1411534374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 w:rsidR="007E7A62" w:rsidRPr="00D56C8E" w:rsidRDefault="007E7A62" w:rsidP="00DE7B24">
                  <w:pPr>
                    <w:pStyle w:val="KopfzeileTitel"/>
                  </w:pPr>
                  <w:r>
                    <w:t>ENR/Bezeichnung des Tierarzneimittels</w:t>
                  </w:r>
                </w:p>
              </w:sdtContent>
            </w:sdt>
          </w:tc>
        </w:tr>
      </w:tbl>
      <w:p w:rsidR="007E7A62" w:rsidRDefault="00A50C0C" w:rsidP="00FA6169">
        <w:pPr>
          <w:pStyle w:val="KopfzeileTitel"/>
          <w:rPr>
            <w:sz w:val="20"/>
            <w:szCs w:val="20"/>
          </w:rPr>
        </w:pPr>
      </w:p>
    </w:sdtContent>
  </w:sdt>
  <w:p w:rsidR="007E7A62" w:rsidRDefault="007E7A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22" w:rsidRDefault="00DB6F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CE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02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243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E444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BEB9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AF0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EAF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275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690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61D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30AB1"/>
    <w:multiLevelType w:val="multilevel"/>
    <w:tmpl w:val="0407001F"/>
    <w:numStyleLink w:val="Formatvorlage1"/>
  </w:abstractNum>
  <w:abstractNum w:abstractNumId="11" w15:restartNumberingAfterBreak="0">
    <w:nsid w:val="06CF5AC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85D39"/>
    <w:multiLevelType w:val="singleLevel"/>
    <w:tmpl w:val="341EB022"/>
    <w:lvl w:ilvl="0">
      <w:start w:val="2"/>
      <w:numFmt w:val="decimal"/>
      <w:pStyle w:val="Vfg2ff"/>
      <w:lvlText w:val="%1."/>
      <w:lvlJc w:val="left"/>
      <w:pPr>
        <w:tabs>
          <w:tab w:val="num" w:pos="360"/>
        </w:tabs>
        <w:ind w:left="340" w:hanging="340"/>
      </w:pPr>
      <w:rPr>
        <w:rFonts w:ascii="BundesSans Office" w:hAnsi="BundesSans Office" w:hint="default"/>
      </w:rPr>
    </w:lvl>
  </w:abstractNum>
  <w:abstractNum w:abstractNumId="13" w15:restartNumberingAfterBreak="0">
    <w:nsid w:val="4C047D36"/>
    <w:multiLevelType w:val="multilevel"/>
    <w:tmpl w:val="E44E1128"/>
    <w:styleLink w:val="zzzLis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F1522A"/>
    <w:multiLevelType w:val="hybridMultilevel"/>
    <w:tmpl w:val="CC9C03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475D"/>
    <w:multiLevelType w:val="multilevel"/>
    <w:tmpl w:val="0407001F"/>
    <w:styleLink w:val="Formatvorlage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BundesSans Office" w:hAnsi="BundesSans Office"/>
        <w:b/>
        <w:sz w:val="24"/>
      </w:rPr>
    </w:lvl>
    <w:lvl w:ilvl="1">
      <w:start w:val="1"/>
      <w:numFmt w:val="decimal"/>
      <w:pStyle w:val="berschrift2"/>
      <w:lvlText w:val="%1.%2."/>
      <w:lvlJc w:val="left"/>
      <w:pPr>
        <w:ind w:left="432" w:hanging="432"/>
      </w:pPr>
      <w:rPr>
        <w:rFonts w:ascii="BundesSans Office" w:hAnsi="BundesSans Office"/>
        <w:sz w:val="24"/>
      </w:rPr>
    </w:lvl>
    <w:lvl w:ilvl="2">
      <w:start w:val="1"/>
      <w:numFmt w:val="decimal"/>
      <w:pStyle w:val="berschrift3"/>
      <w:lvlText w:val="%1.%2.%3."/>
      <w:lvlJc w:val="left"/>
      <w:pPr>
        <w:ind w:left="504" w:hanging="504"/>
      </w:pPr>
      <w:rPr>
        <w:rFonts w:ascii="BundesSans Office" w:hAnsi="BundesSans Office"/>
        <w:sz w:val="24"/>
      </w:rPr>
    </w:lvl>
    <w:lvl w:ilvl="3">
      <w:start w:val="1"/>
      <w:numFmt w:val="decimal"/>
      <w:pStyle w:val="berschrift4"/>
      <w:lvlText w:val="%1.%2.%3.%4."/>
      <w:lvlJc w:val="left"/>
      <w:pPr>
        <w:ind w:left="648" w:hanging="648"/>
      </w:pPr>
      <w:rPr>
        <w:rFonts w:ascii="BundesSans Office" w:hAnsi="BundesSans Office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ascii="BundesSans Office" w:hAnsi="BundesSans Offic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47BE3"/>
    <w:multiLevelType w:val="multilevel"/>
    <w:tmpl w:val="E44E1128"/>
    <w:numStyleLink w:val="zzzListeberschriften"/>
  </w:abstractNum>
  <w:abstractNum w:abstractNumId="17" w15:restartNumberingAfterBreak="0">
    <w:nsid w:val="77734741"/>
    <w:multiLevelType w:val="hybridMultilevel"/>
    <w:tmpl w:val="69B83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7"/>
  </w:num>
  <w:num w:numId="1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ind w:left="360" w:hanging="360"/>
        </w:pPr>
        <w:rPr>
          <w:rFonts w:ascii="BundesSans Office" w:hAnsi="BundesSans Office"/>
          <w:b/>
          <w:sz w:val="24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432" w:hanging="432"/>
        </w:pPr>
        <w:rPr>
          <w:rFonts w:ascii="BundesSans Office" w:hAnsi="BundesSans Office"/>
          <w:sz w:val="24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left"/>
        <w:pPr>
          <w:ind w:left="504" w:hanging="504"/>
        </w:pPr>
        <w:rPr>
          <w:rFonts w:ascii="BundesSans Office" w:hAnsi="BundesSans Office"/>
          <w:sz w:val="24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648" w:hanging="648"/>
        </w:pPr>
        <w:rPr>
          <w:rFonts w:ascii="BundesSans Office" w:hAnsi="BundesSans Offic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92" w:hanging="792"/>
        </w:pPr>
        <w:rPr>
          <w:rFonts w:ascii="BundesSans Office" w:hAnsi="BundesSans Offic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15"/>
  </w:num>
  <w:num w:numId="18">
    <w:abstractNumId w:val="11"/>
  </w:num>
  <w:num w:numId="19">
    <w:abstractNumId w:val="13"/>
    <w:lvlOverride w:ilvl="2">
      <w:lvl w:ilvl="2">
        <w:start w:val="1"/>
        <w:numFmt w:val="decimal"/>
        <w:lvlText w:val="%1.%2.%3"/>
        <w:lvlJc w:val="left"/>
        <w:pPr>
          <w:ind w:left="1844" w:hanging="1134"/>
        </w:pPr>
        <w:rPr>
          <w:rFonts w:hint="default"/>
          <w:sz w:val="24"/>
          <w:szCs w:val="24"/>
        </w:rPr>
      </w:lvl>
    </w:lvlOverride>
  </w:num>
  <w:num w:numId="20">
    <w:abstractNumId w:val="10"/>
    <w:lvlOverride w:ilvl="2">
      <w:lvl w:ilvl="2">
        <w:start w:val="1"/>
        <w:numFmt w:val="decimal"/>
        <w:pStyle w:val="berschrift3"/>
        <w:lvlText w:val="%1.%2.%3."/>
        <w:lvlJc w:val="left"/>
        <w:pPr>
          <w:ind w:left="504" w:hanging="504"/>
        </w:pPr>
        <w:rPr>
          <w:rFonts w:ascii="BundesSans Office" w:hAnsi="BundesSans Office"/>
          <w:sz w:val="24"/>
          <w:szCs w:val="24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648" w:hanging="648"/>
        </w:pPr>
        <w:rPr>
          <w:rFonts w:ascii="BundesSans Office" w:hAnsi="BundesSans Office"/>
        </w:rPr>
      </w:lvl>
    </w:lvlOverride>
  </w:num>
  <w:num w:numId="21">
    <w:abstractNumId w:val="10"/>
    <w:lvlOverride w:ilvl="2">
      <w:lvl w:ilvl="2">
        <w:start w:val="1"/>
        <w:numFmt w:val="decimal"/>
        <w:pStyle w:val="berschrift3"/>
        <w:lvlText w:val="%1.%2.%3."/>
        <w:lvlJc w:val="left"/>
        <w:pPr>
          <w:ind w:left="504" w:hanging="504"/>
        </w:pPr>
        <w:rPr>
          <w:rFonts w:ascii="BundesSans Office" w:hAnsi="BundesSans Office"/>
          <w:sz w:val="24"/>
          <w:szCs w:val="24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648" w:hanging="648"/>
        </w:pPr>
        <w:rPr>
          <w:rFonts w:ascii="BundesSans Office" w:hAnsi="BundesSans Office"/>
        </w:rPr>
      </w:lvl>
    </w:lvlOverride>
  </w:num>
  <w:num w:numId="22">
    <w:abstractNumId w:val="10"/>
    <w:lvlOverride w:ilvl="2">
      <w:lvl w:ilvl="2">
        <w:start w:val="1"/>
        <w:numFmt w:val="decimal"/>
        <w:pStyle w:val="berschrift3"/>
        <w:lvlText w:val="%1.%2.%3."/>
        <w:lvlJc w:val="left"/>
        <w:pPr>
          <w:ind w:left="504" w:hanging="504"/>
        </w:pPr>
        <w:rPr>
          <w:rFonts w:ascii="BundesSans Office" w:hAnsi="BundesSans Office"/>
          <w:sz w:val="24"/>
          <w:szCs w:val="24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648" w:hanging="648"/>
        </w:pPr>
        <w:rPr>
          <w:rFonts w:ascii="BundesSans Office" w:hAnsi="BundesSans Office"/>
        </w:rPr>
      </w:lvl>
    </w:lvlOverride>
  </w:num>
  <w:num w:numId="23">
    <w:abstractNumId w:val="10"/>
    <w:lvlOverride w:ilvl="2">
      <w:lvl w:ilvl="2">
        <w:start w:val="1"/>
        <w:numFmt w:val="decimal"/>
        <w:pStyle w:val="berschrift3"/>
        <w:lvlText w:val="%1.%2.%3."/>
        <w:lvlJc w:val="left"/>
        <w:pPr>
          <w:ind w:left="504" w:hanging="504"/>
        </w:pPr>
        <w:rPr>
          <w:rFonts w:ascii="BundesSans Office" w:hAnsi="BundesSans Office"/>
          <w:sz w:val="24"/>
          <w:szCs w:val="24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648" w:hanging="648"/>
        </w:pPr>
        <w:rPr>
          <w:rFonts w:ascii="BundesSans Office" w:hAnsi="BundesSans Office"/>
        </w:rPr>
      </w:lvl>
    </w:lvlOverride>
  </w:num>
  <w:num w:numId="24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ind w:left="360" w:hanging="360"/>
        </w:pPr>
        <w:rPr>
          <w:rFonts w:ascii="BundesSans Office" w:hAnsi="BundesSans Office"/>
          <w:b/>
          <w:sz w:val="24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432" w:hanging="432"/>
        </w:pPr>
        <w:rPr>
          <w:rFonts w:ascii="BundesSans Office" w:hAnsi="BundesSans Office"/>
          <w:sz w:val="24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left"/>
        <w:pPr>
          <w:ind w:left="504" w:hanging="504"/>
        </w:pPr>
        <w:rPr>
          <w:rFonts w:ascii="BundesSans Office" w:hAnsi="BundesSans Office"/>
          <w:sz w:val="24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648" w:hanging="648"/>
        </w:pPr>
        <w:rPr>
          <w:rFonts w:ascii="BundesSans Office" w:hAnsi="BundesSans Offic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92" w:hanging="792"/>
        </w:pPr>
        <w:rPr>
          <w:rFonts w:ascii="BundesSans Office" w:hAnsi="BundesSans Offic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6"/>
    <w:rsid w:val="0000115A"/>
    <w:rsid w:val="00001C37"/>
    <w:rsid w:val="00004044"/>
    <w:rsid w:val="00014AD8"/>
    <w:rsid w:val="000154D6"/>
    <w:rsid w:val="00020082"/>
    <w:rsid w:val="000227F3"/>
    <w:rsid w:val="00025D00"/>
    <w:rsid w:val="00044DF3"/>
    <w:rsid w:val="000467CF"/>
    <w:rsid w:val="00046A05"/>
    <w:rsid w:val="00051160"/>
    <w:rsid w:val="00051BF0"/>
    <w:rsid w:val="0005204D"/>
    <w:rsid w:val="00055C2A"/>
    <w:rsid w:val="00056746"/>
    <w:rsid w:val="000614DB"/>
    <w:rsid w:val="0006293B"/>
    <w:rsid w:val="00067802"/>
    <w:rsid w:val="00072429"/>
    <w:rsid w:val="00077D3F"/>
    <w:rsid w:val="0008542A"/>
    <w:rsid w:val="0008598A"/>
    <w:rsid w:val="0008619A"/>
    <w:rsid w:val="00093D4B"/>
    <w:rsid w:val="000A1242"/>
    <w:rsid w:val="000A5563"/>
    <w:rsid w:val="000A6FFD"/>
    <w:rsid w:val="000B43F0"/>
    <w:rsid w:val="000B7352"/>
    <w:rsid w:val="000C378F"/>
    <w:rsid w:val="000C7017"/>
    <w:rsid w:val="000D1542"/>
    <w:rsid w:val="000D38E9"/>
    <w:rsid w:val="000E4CE0"/>
    <w:rsid w:val="000F0558"/>
    <w:rsid w:val="000F739E"/>
    <w:rsid w:val="00102900"/>
    <w:rsid w:val="00103218"/>
    <w:rsid w:val="00104255"/>
    <w:rsid w:val="001074CB"/>
    <w:rsid w:val="00115736"/>
    <w:rsid w:val="00122FBF"/>
    <w:rsid w:val="001253D2"/>
    <w:rsid w:val="001359A6"/>
    <w:rsid w:val="00142D45"/>
    <w:rsid w:val="00143F48"/>
    <w:rsid w:val="0015175D"/>
    <w:rsid w:val="00156A79"/>
    <w:rsid w:val="001630BA"/>
    <w:rsid w:val="00165D8A"/>
    <w:rsid w:val="00166418"/>
    <w:rsid w:val="001758EF"/>
    <w:rsid w:val="00180154"/>
    <w:rsid w:val="00180812"/>
    <w:rsid w:val="00184E9A"/>
    <w:rsid w:val="00190A7A"/>
    <w:rsid w:val="00190E39"/>
    <w:rsid w:val="00194D8D"/>
    <w:rsid w:val="00195BEB"/>
    <w:rsid w:val="001970B5"/>
    <w:rsid w:val="001A0164"/>
    <w:rsid w:val="001A4FC8"/>
    <w:rsid w:val="001B50B4"/>
    <w:rsid w:val="001B75FE"/>
    <w:rsid w:val="001C6A2D"/>
    <w:rsid w:val="001D1A4F"/>
    <w:rsid w:val="001D2052"/>
    <w:rsid w:val="001F1DFE"/>
    <w:rsid w:val="0020043C"/>
    <w:rsid w:val="002024DE"/>
    <w:rsid w:val="0020323A"/>
    <w:rsid w:val="002046C3"/>
    <w:rsid w:val="0020525D"/>
    <w:rsid w:val="002242E9"/>
    <w:rsid w:val="002309B1"/>
    <w:rsid w:val="00241E3D"/>
    <w:rsid w:val="00247684"/>
    <w:rsid w:val="00250044"/>
    <w:rsid w:val="002515B9"/>
    <w:rsid w:val="00261FBB"/>
    <w:rsid w:val="00262B22"/>
    <w:rsid w:val="00263E9B"/>
    <w:rsid w:val="00271BD1"/>
    <w:rsid w:val="00280A87"/>
    <w:rsid w:val="002964A2"/>
    <w:rsid w:val="002A4F95"/>
    <w:rsid w:val="002A5F8A"/>
    <w:rsid w:val="002A6B5A"/>
    <w:rsid w:val="002B26CE"/>
    <w:rsid w:val="002C2830"/>
    <w:rsid w:val="002C3111"/>
    <w:rsid w:val="002D0512"/>
    <w:rsid w:val="002D4BAC"/>
    <w:rsid w:val="002E3586"/>
    <w:rsid w:val="002E3BD8"/>
    <w:rsid w:val="002E4857"/>
    <w:rsid w:val="002F0C0E"/>
    <w:rsid w:val="002F398B"/>
    <w:rsid w:val="002F51FB"/>
    <w:rsid w:val="002F5887"/>
    <w:rsid w:val="003109E0"/>
    <w:rsid w:val="00313B66"/>
    <w:rsid w:val="0031654A"/>
    <w:rsid w:val="003174CE"/>
    <w:rsid w:val="00331CD3"/>
    <w:rsid w:val="00333DA7"/>
    <w:rsid w:val="00336DBE"/>
    <w:rsid w:val="00343BA3"/>
    <w:rsid w:val="00346FC0"/>
    <w:rsid w:val="00352D05"/>
    <w:rsid w:val="00356413"/>
    <w:rsid w:val="00357BC6"/>
    <w:rsid w:val="00360D3C"/>
    <w:rsid w:val="00364FFC"/>
    <w:rsid w:val="0037350F"/>
    <w:rsid w:val="003809D2"/>
    <w:rsid w:val="00382B16"/>
    <w:rsid w:val="00387BBC"/>
    <w:rsid w:val="00390103"/>
    <w:rsid w:val="003926B4"/>
    <w:rsid w:val="00395E3B"/>
    <w:rsid w:val="003A13AE"/>
    <w:rsid w:val="003A2E8C"/>
    <w:rsid w:val="003A7F51"/>
    <w:rsid w:val="003B162A"/>
    <w:rsid w:val="003B1C3C"/>
    <w:rsid w:val="003B2BC5"/>
    <w:rsid w:val="003C2033"/>
    <w:rsid w:val="003C7AA8"/>
    <w:rsid w:val="003F07E9"/>
    <w:rsid w:val="003F785C"/>
    <w:rsid w:val="00400EA3"/>
    <w:rsid w:val="0040299E"/>
    <w:rsid w:val="00404D91"/>
    <w:rsid w:val="00411644"/>
    <w:rsid w:val="00420026"/>
    <w:rsid w:val="0042659C"/>
    <w:rsid w:val="00427F1C"/>
    <w:rsid w:val="00431395"/>
    <w:rsid w:val="004338AE"/>
    <w:rsid w:val="00441CA5"/>
    <w:rsid w:val="00447C8E"/>
    <w:rsid w:val="00460F31"/>
    <w:rsid w:val="00470136"/>
    <w:rsid w:val="0047014C"/>
    <w:rsid w:val="004717B7"/>
    <w:rsid w:val="0047494E"/>
    <w:rsid w:val="00474D3C"/>
    <w:rsid w:val="0049305D"/>
    <w:rsid w:val="00494C5B"/>
    <w:rsid w:val="004A04CF"/>
    <w:rsid w:val="004A219C"/>
    <w:rsid w:val="004A77CA"/>
    <w:rsid w:val="004B2913"/>
    <w:rsid w:val="004B4C36"/>
    <w:rsid w:val="004D107F"/>
    <w:rsid w:val="004D4F84"/>
    <w:rsid w:val="004E0AE8"/>
    <w:rsid w:val="004F0136"/>
    <w:rsid w:val="004F0E48"/>
    <w:rsid w:val="004F3D7E"/>
    <w:rsid w:val="004F3EF7"/>
    <w:rsid w:val="004F3FD1"/>
    <w:rsid w:val="004F4B55"/>
    <w:rsid w:val="004F4BCB"/>
    <w:rsid w:val="00500A1F"/>
    <w:rsid w:val="00503421"/>
    <w:rsid w:val="005243BA"/>
    <w:rsid w:val="00525754"/>
    <w:rsid w:val="00526808"/>
    <w:rsid w:val="00534EB1"/>
    <w:rsid w:val="00534F87"/>
    <w:rsid w:val="00535D48"/>
    <w:rsid w:val="0053758C"/>
    <w:rsid w:val="00543197"/>
    <w:rsid w:val="00544FE4"/>
    <w:rsid w:val="00547284"/>
    <w:rsid w:val="00561C8B"/>
    <w:rsid w:val="005632C0"/>
    <w:rsid w:val="00563536"/>
    <w:rsid w:val="005641D5"/>
    <w:rsid w:val="00565143"/>
    <w:rsid w:val="00565530"/>
    <w:rsid w:val="0056595A"/>
    <w:rsid w:val="005702F3"/>
    <w:rsid w:val="005723A5"/>
    <w:rsid w:val="00572A47"/>
    <w:rsid w:val="005828C9"/>
    <w:rsid w:val="00590188"/>
    <w:rsid w:val="005A70AB"/>
    <w:rsid w:val="005B59A2"/>
    <w:rsid w:val="005C1265"/>
    <w:rsid w:val="005C7AB1"/>
    <w:rsid w:val="005D0CA8"/>
    <w:rsid w:val="005D0DAD"/>
    <w:rsid w:val="005E4F72"/>
    <w:rsid w:val="005E4FF8"/>
    <w:rsid w:val="005F01BE"/>
    <w:rsid w:val="005F299C"/>
    <w:rsid w:val="00604904"/>
    <w:rsid w:val="00610365"/>
    <w:rsid w:val="006128D2"/>
    <w:rsid w:val="00614DB8"/>
    <w:rsid w:val="00616CC2"/>
    <w:rsid w:val="00620F64"/>
    <w:rsid w:val="006214F8"/>
    <w:rsid w:val="006220D4"/>
    <w:rsid w:val="006235C8"/>
    <w:rsid w:val="00637F2F"/>
    <w:rsid w:val="00644BBF"/>
    <w:rsid w:val="00644CAE"/>
    <w:rsid w:val="00661577"/>
    <w:rsid w:val="00672C4F"/>
    <w:rsid w:val="00674856"/>
    <w:rsid w:val="006749CD"/>
    <w:rsid w:val="006770AC"/>
    <w:rsid w:val="00681AD2"/>
    <w:rsid w:val="00685258"/>
    <w:rsid w:val="00687631"/>
    <w:rsid w:val="0069023D"/>
    <w:rsid w:val="006B5660"/>
    <w:rsid w:val="006C016C"/>
    <w:rsid w:val="006C33C3"/>
    <w:rsid w:val="006C3688"/>
    <w:rsid w:val="006C4559"/>
    <w:rsid w:val="006C66C2"/>
    <w:rsid w:val="006D60E9"/>
    <w:rsid w:val="006F0917"/>
    <w:rsid w:val="006F11A0"/>
    <w:rsid w:val="006F540A"/>
    <w:rsid w:val="006F6F90"/>
    <w:rsid w:val="006F773A"/>
    <w:rsid w:val="007065FA"/>
    <w:rsid w:val="007213C9"/>
    <w:rsid w:val="00721784"/>
    <w:rsid w:val="007260DD"/>
    <w:rsid w:val="0072643A"/>
    <w:rsid w:val="00727731"/>
    <w:rsid w:val="00740C56"/>
    <w:rsid w:val="0074789A"/>
    <w:rsid w:val="00755D59"/>
    <w:rsid w:val="007575C0"/>
    <w:rsid w:val="007630BE"/>
    <w:rsid w:val="00763242"/>
    <w:rsid w:val="007653B5"/>
    <w:rsid w:val="00765B86"/>
    <w:rsid w:val="007662BE"/>
    <w:rsid w:val="007718AC"/>
    <w:rsid w:val="00771D48"/>
    <w:rsid w:val="007746C7"/>
    <w:rsid w:val="00781D17"/>
    <w:rsid w:val="00783763"/>
    <w:rsid w:val="00785BCF"/>
    <w:rsid w:val="00792FCD"/>
    <w:rsid w:val="00794CE9"/>
    <w:rsid w:val="007A09D4"/>
    <w:rsid w:val="007A6900"/>
    <w:rsid w:val="007A6F9D"/>
    <w:rsid w:val="007B2B25"/>
    <w:rsid w:val="007D3017"/>
    <w:rsid w:val="007E693C"/>
    <w:rsid w:val="007E7A62"/>
    <w:rsid w:val="007F0A91"/>
    <w:rsid w:val="00807C74"/>
    <w:rsid w:val="0081373D"/>
    <w:rsid w:val="008153F5"/>
    <w:rsid w:val="0082193F"/>
    <w:rsid w:val="00821EA7"/>
    <w:rsid w:val="00824326"/>
    <w:rsid w:val="008319E3"/>
    <w:rsid w:val="008353A4"/>
    <w:rsid w:val="0084356F"/>
    <w:rsid w:val="00846464"/>
    <w:rsid w:val="00846DEF"/>
    <w:rsid w:val="00853472"/>
    <w:rsid w:val="00857E7C"/>
    <w:rsid w:val="0086101C"/>
    <w:rsid w:val="0086167F"/>
    <w:rsid w:val="00863158"/>
    <w:rsid w:val="008726CE"/>
    <w:rsid w:val="0087656A"/>
    <w:rsid w:val="00881348"/>
    <w:rsid w:val="008818B3"/>
    <w:rsid w:val="00890F54"/>
    <w:rsid w:val="008A10EB"/>
    <w:rsid w:val="008A610B"/>
    <w:rsid w:val="008A700C"/>
    <w:rsid w:val="008B2876"/>
    <w:rsid w:val="008C0E1A"/>
    <w:rsid w:val="008C52E5"/>
    <w:rsid w:val="008C6F5A"/>
    <w:rsid w:val="008D10A4"/>
    <w:rsid w:val="008D2796"/>
    <w:rsid w:val="008E2E66"/>
    <w:rsid w:val="008E3531"/>
    <w:rsid w:val="008F2521"/>
    <w:rsid w:val="008F584D"/>
    <w:rsid w:val="009100B7"/>
    <w:rsid w:val="009254E9"/>
    <w:rsid w:val="009329FA"/>
    <w:rsid w:val="00940CAF"/>
    <w:rsid w:val="00941408"/>
    <w:rsid w:val="009455F9"/>
    <w:rsid w:val="009471CB"/>
    <w:rsid w:val="00950C90"/>
    <w:rsid w:val="0095148E"/>
    <w:rsid w:val="009610A4"/>
    <w:rsid w:val="00976467"/>
    <w:rsid w:val="009945E9"/>
    <w:rsid w:val="009A7C6E"/>
    <w:rsid w:val="009B01BD"/>
    <w:rsid w:val="009B1BC4"/>
    <w:rsid w:val="009B3A92"/>
    <w:rsid w:val="009B7ED0"/>
    <w:rsid w:val="009C04C6"/>
    <w:rsid w:val="009C4178"/>
    <w:rsid w:val="009D6527"/>
    <w:rsid w:val="009E23E4"/>
    <w:rsid w:val="009E286F"/>
    <w:rsid w:val="009E6A11"/>
    <w:rsid w:val="009E7AE0"/>
    <w:rsid w:val="00A02C35"/>
    <w:rsid w:val="00A052AB"/>
    <w:rsid w:val="00A06AA4"/>
    <w:rsid w:val="00A14B4C"/>
    <w:rsid w:val="00A266B1"/>
    <w:rsid w:val="00A270C0"/>
    <w:rsid w:val="00A3246C"/>
    <w:rsid w:val="00A32E66"/>
    <w:rsid w:val="00A35F9D"/>
    <w:rsid w:val="00A36035"/>
    <w:rsid w:val="00A50C0C"/>
    <w:rsid w:val="00A51416"/>
    <w:rsid w:val="00A519C4"/>
    <w:rsid w:val="00A55DC8"/>
    <w:rsid w:val="00A61222"/>
    <w:rsid w:val="00A67442"/>
    <w:rsid w:val="00A71EDB"/>
    <w:rsid w:val="00A73590"/>
    <w:rsid w:val="00A84277"/>
    <w:rsid w:val="00A86FEF"/>
    <w:rsid w:val="00A87AAA"/>
    <w:rsid w:val="00A94E89"/>
    <w:rsid w:val="00A9797C"/>
    <w:rsid w:val="00AB0BA6"/>
    <w:rsid w:val="00AB2FC7"/>
    <w:rsid w:val="00AB45BA"/>
    <w:rsid w:val="00AB7D28"/>
    <w:rsid w:val="00AC0AF1"/>
    <w:rsid w:val="00AD478A"/>
    <w:rsid w:val="00AE0DDC"/>
    <w:rsid w:val="00AE7D98"/>
    <w:rsid w:val="00AF22E7"/>
    <w:rsid w:val="00B069A5"/>
    <w:rsid w:val="00B138AA"/>
    <w:rsid w:val="00B1536A"/>
    <w:rsid w:val="00B2707D"/>
    <w:rsid w:val="00B41DAF"/>
    <w:rsid w:val="00B42FBB"/>
    <w:rsid w:val="00B43257"/>
    <w:rsid w:val="00B900C9"/>
    <w:rsid w:val="00B90323"/>
    <w:rsid w:val="00B913BC"/>
    <w:rsid w:val="00BA04F2"/>
    <w:rsid w:val="00BA4E18"/>
    <w:rsid w:val="00BA55A4"/>
    <w:rsid w:val="00BA6A57"/>
    <w:rsid w:val="00BB3A1A"/>
    <w:rsid w:val="00BC1490"/>
    <w:rsid w:val="00BC56A2"/>
    <w:rsid w:val="00BD0660"/>
    <w:rsid w:val="00BE0F89"/>
    <w:rsid w:val="00BE470D"/>
    <w:rsid w:val="00BF0516"/>
    <w:rsid w:val="00C009BE"/>
    <w:rsid w:val="00C01DAD"/>
    <w:rsid w:val="00C02BC0"/>
    <w:rsid w:val="00C04713"/>
    <w:rsid w:val="00C06FFE"/>
    <w:rsid w:val="00C07186"/>
    <w:rsid w:val="00C11CFB"/>
    <w:rsid w:val="00C16707"/>
    <w:rsid w:val="00C1717C"/>
    <w:rsid w:val="00C1757D"/>
    <w:rsid w:val="00C20155"/>
    <w:rsid w:val="00C267F0"/>
    <w:rsid w:val="00C3218B"/>
    <w:rsid w:val="00C400D9"/>
    <w:rsid w:val="00C42712"/>
    <w:rsid w:val="00C431E4"/>
    <w:rsid w:val="00C460FE"/>
    <w:rsid w:val="00C535E9"/>
    <w:rsid w:val="00C542AF"/>
    <w:rsid w:val="00C60667"/>
    <w:rsid w:val="00C638E9"/>
    <w:rsid w:val="00C65B9A"/>
    <w:rsid w:val="00C674FE"/>
    <w:rsid w:val="00C733F8"/>
    <w:rsid w:val="00C8497F"/>
    <w:rsid w:val="00C84A2B"/>
    <w:rsid w:val="00C90273"/>
    <w:rsid w:val="00C96BA7"/>
    <w:rsid w:val="00CA1F71"/>
    <w:rsid w:val="00CB0267"/>
    <w:rsid w:val="00CC2DBF"/>
    <w:rsid w:val="00CD1846"/>
    <w:rsid w:val="00CD3EAD"/>
    <w:rsid w:val="00CD4880"/>
    <w:rsid w:val="00CD73E5"/>
    <w:rsid w:val="00CD7EAC"/>
    <w:rsid w:val="00CE4EEE"/>
    <w:rsid w:val="00CF1AE3"/>
    <w:rsid w:val="00CF3628"/>
    <w:rsid w:val="00D01C5C"/>
    <w:rsid w:val="00D01F1E"/>
    <w:rsid w:val="00D1193B"/>
    <w:rsid w:val="00D14FC1"/>
    <w:rsid w:val="00D40133"/>
    <w:rsid w:val="00D4171E"/>
    <w:rsid w:val="00D47859"/>
    <w:rsid w:val="00D509F6"/>
    <w:rsid w:val="00D510D6"/>
    <w:rsid w:val="00D52210"/>
    <w:rsid w:val="00D640B7"/>
    <w:rsid w:val="00D66F72"/>
    <w:rsid w:val="00D67E75"/>
    <w:rsid w:val="00D701B5"/>
    <w:rsid w:val="00D734D7"/>
    <w:rsid w:val="00D75031"/>
    <w:rsid w:val="00D8025C"/>
    <w:rsid w:val="00D9081C"/>
    <w:rsid w:val="00D90E0C"/>
    <w:rsid w:val="00DA11AD"/>
    <w:rsid w:val="00DA3244"/>
    <w:rsid w:val="00DA6B6C"/>
    <w:rsid w:val="00DB0594"/>
    <w:rsid w:val="00DB55EE"/>
    <w:rsid w:val="00DB6F22"/>
    <w:rsid w:val="00DC511F"/>
    <w:rsid w:val="00DD377A"/>
    <w:rsid w:val="00DD5A69"/>
    <w:rsid w:val="00DE0027"/>
    <w:rsid w:val="00DE62AD"/>
    <w:rsid w:val="00DE7B24"/>
    <w:rsid w:val="00E00483"/>
    <w:rsid w:val="00E061A1"/>
    <w:rsid w:val="00E075C5"/>
    <w:rsid w:val="00E22C66"/>
    <w:rsid w:val="00E352F9"/>
    <w:rsid w:val="00E410B3"/>
    <w:rsid w:val="00E44FF1"/>
    <w:rsid w:val="00E471A2"/>
    <w:rsid w:val="00E50D13"/>
    <w:rsid w:val="00E537BF"/>
    <w:rsid w:val="00E5603C"/>
    <w:rsid w:val="00E60450"/>
    <w:rsid w:val="00E644B4"/>
    <w:rsid w:val="00E77FCB"/>
    <w:rsid w:val="00E924C6"/>
    <w:rsid w:val="00E976AD"/>
    <w:rsid w:val="00EA6DAF"/>
    <w:rsid w:val="00EC1877"/>
    <w:rsid w:val="00EC2186"/>
    <w:rsid w:val="00EF20A4"/>
    <w:rsid w:val="00EF26FD"/>
    <w:rsid w:val="00EF2AE3"/>
    <w:rsid w:val="00EF34E7"/>
    <w:rsid w:val="00EF4E2A"/>
    <w:rsid w:val="00F0057D"/>
    <w:rsid w:val="00F0097D"/>
    <w:rsid w:val="00F02240"/>
    <w:rsid w:val="00F0486E"/>
    <w:rsid w:val="00F0549A"/>
    <w:rsid w:val="00F07B3F"/>
    <w:rsid w:val="00F2331F"/>
    <w:rsid w:val="00F31E75"/>
    <w:rsid w:val="00F43230"/>
    <w:rsid w:val="00F45015"/>
    <w:rsid w:val="00F60956"/>
    <w:rsid w:val="00F60EA7"/>
    <w:rsid w:val="00F63CC0"/>
    <w:rsid w:val="00F6579B"/>
    <w:rsid w:val="00F73528"/>
    <w:rsid w:val="00F91292"/>
    <w:rsid w:val="00FA1481"/>
    <w:rsid w:val="00FA1A57"/>
    <w:rsid w:val="00FA2F97"/>
    <w:rsid w:val="00FA6169"/>
    <w:rsid w:val="00FB6B43"/>
    <w:rsid w:val="00FE02E5"/>
    <w:rsid w:val="00FE1EDD"/>
    <w:rsid w:val="00FE3B1F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F01B"/>
  <w15:chartTrackingRefBased/>
  <w15:docId w15:val="{9D3C3318-E667-4B7C-A908-531D78C4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qFormat="1"/>
    <w:lsdException w:name="footnote text" w:semiHidden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iPriority="0" w:unhideWhenUsed="1"/>
    <w:lsdException w:name="envelope return" w:semiHidden="1"/>
    <w:lsdException w:name="footnote reference" w:semiHidden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0" w:unhideWhenUsed="1"/>
    <w:lsdException w:name="Strong" w:semiHidden="1" w:uiPriority="0" w:qFormat="1"/>
    <w:lsdException w:name="Emphasis" w:semiHidden="1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BVL"/>
    <w:qFormat/>
    <w:rsid w:val="00357BC6"/>
    <w:pPr>
      <w:spacing w:after="0" w:line="240" w:lineRule="auto"/>
    </w:pPr>
    <w:rPr>
      <w:rFonts w:ascii="BundesSans Office" w:hAnsi="BundesSans Office"/>
      <w:sz w:val="20"/>
      <w:szCs w:val="20"/>
    </w:rPr>
  </w:style>
  <w:style w:type="paragraph" w:styleId="berschrift1">
    <w:name w:val="heading 1"/>
    <w:aliases w:val="Überschrift 1 BVL"/>
    <w:basedOn w:val="Listenabsatz"/>
    <w:next w:val="Standard"/>
    <w:link w:val="berschrift1Zchn"/>
    <w:uiPriority w:val="4"/>
    <w:qFormat/>
    <w:rsid w:val="007B2B25"/>
    <w:pPr>
      <w:numPr>
        <w:numId w:val="16"/>
      </w:numPr>
      <w:spacing w:before="680" w:after="340" w:line="340" w:lineRule="atLeast"/>
      <w:ind w:left="357" w:hanging="357"/>
      <w:contextualSpacing w:val="0"/>
      <w:outlineLvl w:val="0"/>
    </w:pPr>
    <w:rPr>
      <w:b/>
      <w:sz w:val="24"/>
      <w:szCs w:val="24"/>
    </w:rPr>
  </w:style>
  <w:style w:type="paragraph" w:styleId="berschrift2">
    <w:name w:val="heading 2"/>
    <w:aliases w:val="Überschrift 2 BVL"/>
    <w:basedOn w:val="Listenabsatz"/>
    <w:next w:val="Standard"/>
    <w:link w:val="berschrift2Zchn"/>
    <w:uiPriority w:val="4"/>
    <w:qFormat/>
    <w:rsid w:val="007B2B25"/>
    <w:pPr>
      <w:numPr>
        <w:ilvl w:val="1"/>
        <w:numId w:val="16"/>
      </w:numPr>
      <w:spacing w:before="340" w:after="340" w:line="340" w:lineRule="atLeast"/>
      <w:ind w:left="431" w:hanging="431"/>
      <w:contextualSpacing w:val="0"/>
      <w:outlineLvl w:val="1"/>
    </w:pPr>
    <w:rPr>
      <w:sz w:val="24"/>
      <w:szCs w:val="24"/>
    </w:rPr>
  </w:style>
  <w:style w:type="paragraph" w:styleId="berschrift3">
    <w:name w:val="heading 3"/>
    <w:aliases w:val="Überschrift 3 BVL"/>
    <w:basedOn w:val="Standard"/>
    <w:next w:val="Standard"/>
    <w:link w:val="berschrift3Zchn"/>
    <w:uiPriority w:val="4"/>
    <w:qFormat/>
    <w:rsid w:val="007B2B25"/>
    <w:pPr>
      <w:keepNext/>
      <w:keepLines/>
      <w:numPr>
        <w:ilvl w:val="2"/>
        <w:numId w:val="16"/>
      </w:numPr>
      <w:spacing w:after="340" w:line="340" w:lineRule="atLeast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4"/>
    <w:qFormat/>
    <w:rsid w:val="007B2B25"/>
    <w:pPr>
      <w:numPr>
        <w:ilvl w:val="3"/>
        <w:numId w:val="16"/>
      </w:numPr>
      <w:spacing w:before="340" w:after="340" w:line="340" w:lineRule="atLeast"/>
      <w:ind w:left="646" w:hanging="646"/>
      <w:contextualSpacing w:val="0"/>
      <w:outlineLvl w:val="3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raster BMEL"/>
    <w:basedOn w:val="NormaleTabelle"/>
    <w:uiPriority w:val="59"/>
    <w:rsid w:val="002A6B5A"/>
    <w:pPr>
      <w:spacing w:after="0" w:line="240" w:lineRule="auto"/>
    </w:pPr>
    <w:rPr>
      <w:rFonts w:ascii="BundesSans Office" w:eastAsia="Times New Roman" w:hAnsi="BundesSans Office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D15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D1542"/>
  </w:style>
  <w:style w:type="character" w:customStyle="1" w:styleId="KommentartextZchn">
    <w:name w:val="Kommentartext Zchn"/>
    <w:basedOn w:val="Absatz-Standardschriftart"/>
    <w:link w:val="Kommentartext"/>
    <w:semiHidden/>
    <w:rsid w:val="001758EF"/>
    <w:rPr>
      <w:rFonts w:ascii="BundesSans Office" w:eastAsia="Times New Roman" w:hAnsi="BundesSans Office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D1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58EF"/>
    <w:rPr>
      <w:rFonts w:ascii="BundesSans Office" w:eastAsia="Times New Roman" w:hAnsi="BundesSans Office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0D15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58E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aliases w:val="Überschrift 1 BVL Zchn"/>
    <w:basedOn w:val="Absatz-Standardschriftart"/>
    <w:link w:val="berschrift1"/>
    <w:uiPriority w:val="4"/>
    <w:rsid w:val="007B2B25"/>
    <w:rPr>
      <w:rFonts w:ascii="BundesSans Office" w:hAnsi="BundesSans Office"/>
      <w:b/>
    </w:rPr>
  </w:style>
  <w:style w:type="paragraph" w:customStyle="1" w:styleId="AdresseBVL">
    <w:name w:val="Adresse BVL"/>
    <w:basedOn w:val="Standard"/>
    <w:uiPriority w:val="1"/>
    <w:qFormat/>
    <w:rsid w:val="000D1542"/>
    <w:pPr>
      <w:spacing w:line="240" w:lineRule="exact"/>
      <w:ind w:right="567"/>
    </w:pPr>
  </w:style>
  <w:style w:type="character" w:styleId="BesuchterLink">
    <w:name w:val="FollowedHyperlink"/>
    <w:basedOn w:val="Absatz-Standardschriftart"/>
    <w:semiHidden/>
    <w:rsid w:val="009E286F"/>
    <w:rPr>
      <w:rFonts w:ascii="BundesSans Office" w:hAnsi="BundesSans Office"/>
      <w:color w:val="9148C8"/>
      <w:sz w:val="24"/>
      <w:u w:val="none"/>
    </w:rPr>
  </w:style>
  <w:style w:type="character" w:styleId="Fett">
    <w:name w:val="Strong"/>
    <w:aliases w:val="Fett BVL"/>
    <w:basedOn w:val="Absatz-Standardschriftart"/>
    <w:uiPriority w:val="6"/>
    <w:qFormat/>
    <w:rsid w:val="00590188"/>
    <w:rPr>
      <w:rFonts w:ascii="BundesSans Office" w:hAnsi="BundesSans Office"/>
      <w:b/>
      <w:bCs/>
    </w:rPr>
  </w:style>
  <w:style w:type="paragraph" w:styleId="Aufzhlungszeichen">
    <w:name w:val="List Bullet"/>
    <w:aliases w:val="Aufzählungszeichen BVL"/>
    <w:basedOn w:val="Standard"/>
    <w:uiPriority w:val="1"/>
    <w:qFormat/>
    <w:rsid w:val="001758EF"/>
    <w:pPr>
      <w:numPr>
        <w:numId w:val="2"/>
      </w:numPr>
      <w:contextualSpacing/>
    </w:pPr>
  </w:style>
  <w:style w:type="paragraph" w:styleId="Fuzeile">
    <w:name w:val="footer"/>
    <w:aliases w:val="Fußzeile BVL"/>
    <w:basedOn w:val="Standard"/>
    <w:link w:val="FuzeileZchn"/>
    <w:uiPriority w:val="99"/>
    <w:rsid w:val="001630BA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aliases w:val="Fußzeile BVL Zchn"/>
    <w:basedOn w:val="Absatz-Standardschriftart"/>
    <w:link w:val="Fuzeile"/>
    <w:uiPriority w:val="99"/>
    <w:rsid w:val="00166418"/>
    <w:rPr>
      <w:rFonts w:ascii="BundesSans Office" w:eastAsia="Times New Roman" w:hAnsi="BundesSans Office" w:cs="Times New Roman"/>
      <w:sz w:val="16"/>
      <w:szCs w:val="20"/>
      <w:lang w:eastAsia="de-DE"/>
    </w:rPr>
  </w:style>
  <w:style w:type="character" w:styleId="Hervorhebung">
    <w:name w:val="Emphasis"/>
    <w:aliases w:val="Hervorhebung BVL"/>
    <w:basedOn w:val="Absatz-Standardschriftart"/>
    <w:uiPriority w:val="6"/>
    <w:qFormat/>
    <w:rsid w:val="00590188"/>
    <w:rPr>
      <w:rFonts w:ascii="BundesSans Office" w:hAnsi="BundesSans Office"/>
      <w:i/>
      <w:iCs/>
    </w:rPr>
  </w:style>
  <w:style w:type="character" w:styleId="Hyperlink">
    <w:name w:val="Hyperlink"/>
    <w:aliases w:val="Hyperlink BVL"/>
    <w:basedOn w:val="Absatz-Standardschriftart"/>
    <w:uiPriority w:val="99"/>
    <w:rsid w:val="003F07E9"/>
    <w:rPr>
      <w:rFonts w:ascii="BundesSans Office" w:hAnsi="BundesSans Office"/>
      <w:color w:val="0070C0"/>
      <w:u w:val="single"/>
    </w:rPr>
  </w:style>
  <w:style w:type="paragraph" w:styleId="Aufzhlungszeichen2">
    <w:name w:val="List Bullet 2"/>
    <w:aliases w:val="Aufzählungszeichen Einzug BVL"/>
    <w:basedOn w:val="Standard"/>
    <w:uiPriority w:val="1"/>
    <w:qFormat/>
    <w:rsid w:val="00821EA7"/>
    <w:pPr>
      <w:numPr>
        <w:numId w:val="3"/>
      </w:numPr>
      <w:ind w:left="714" w:hanging="357"/>
      <w:contextualSpacing/>
    </w:pPr>
  </w:style>
  <w:style w:type="paragraph" w:styleId="Aufzhlungszeichen3">
    <w:name w:val="List Bullet 3"/>
    <w:basedOn w:val="Standard"/>
    <w:uiPriority w:val="99"/>
    <w:semiHidden/>
    <w:rsid w:val="001758EF"/>
    <w:pPr>
      <w:numPr>
        <w:numId w:val="4"/>
      </w:numPr>
      <w:contextualSpacing/>
    </w:pPr>
  </w:style>
  <w:style w:type="paragraph" w:styleId="Kopfzeile">
    <w:name w:val="header"/>
    <w:aliases w:val="Kopfzeile BVL"/>
    <w:basedOn w:val="Standard"/>
    <w:link w:val="KopfzeileZchn"/>
    <w:uiPriority w:val="2"/>
    <w:rsid w:val="001630BA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aliases w:val="Kopfzeile BVL Zchn"/>
    <w:basedOn w:val="Absatz-Standardschriftart"/>
    <w:link w:val="Kopfzeile"/>
    <w:uiPriority w:val="2"/>
    <w:rsid w:val="00166418"/>
    <w:rPr>
      <w:rFonts w:ascii="BundesSans Office" w:eastAsia="Times New Roman" w:hAnsi="BundesSans Office" w:cs="Times New Roman"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0D15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1542"/>
    <w:rPr>
      <w:color w:val="808080"/>
    </w:rPr>
  </w:style>
  <w:style w:type="character" w:customStyle="1" w:styleId="berschrift2Zchn">
    <w:name w:val="Überschrift 2 Zchn"/>
    <w:aliases w:val="Überschrift 2 BVL Zchn"/>
    <w:basedOn w:val="Absatz-Standardschriftart"/>
    <w:link w:val="berschrift2"/>
    <w:uiPriority w:val="4"/>
    <w:rsid w:val="007B2B25"/>
    <w:rPr>
      <w:rFonts w:ascii="BundesSans Office" w:hAnsi="BundesSans Office"/>
    </w:rPr>
  </w:style>
  <w:style w:type="character" w:customStyle="1" w:styleId="berschrift3Zchn">
    <w:name w:val="Überschrift 3 Zchn"/>
    <w:aliases w:val="Überschrift 3 BVL Zchn"/>
    <w:basedOn w:val="Absatz-Standardschriftart"/>
    <w:link w:val="berschrift3"/>
    <w:uiPriority w:val="4"/>
    <w:rsid w:val="007B2B25"/>
    <w:rPr>
      <w:rFonts w:ascii="BundesSans Office" w:eastAsiaTheme="majorEastAsia" w:hAnsi="BundesSans Office" w:cstheme="majorBidi"/>
    </w:rPr>
  </w:style>
  <w:style w:type="paragraph" w:styleId="Umschlagadresse">
    <w:name w:val="envelope address"/>
    <w:basedOn w:val="Standard"/>
    <w:semiHidden/>
    <w:rsid w:val="000D1542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Vfg2ff">
    <w:name w:val="Vfg 2 ff"/>
    <w:basedOn w:val="Standard"/>
    <w:semiHidden/>
    <w:rsid w:val="000D1542"/>
    <w:pPr>
      <w:numPr>
        <w:numId w:val="1"/>
      </w:numPr>
      <w:tabs>
        <w:tab w:val="clear" w:pos="360"/>
        <w:tab w:val="num" w:pos="0"/>
      </w:tabs>
    </w:pPr>
    <w:rPr>
      <w:vanish/>
    </w:rPr>
  </w:style>
  <w:style w:type="paragraph" w:styleId="Aufzhlungszeichen4">
    <w:name w:val="List Bullet 4"/>
    <w:basedOn w:val="Standard"/>
    <w:uiPriority w:val="99"/>
    <w:semiHidden/>
    <w:rsid w:val="001758EF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1758EF"/>
    <w:pPr>
      <w:numPr>
        <w:numId w:val="6"/>
      </w:numPr>
      <w:contextualSpacing/>
    </w:pPr>
  </w:style>
  <w:style w:type="paragraph" w:styleId="Standardeinzug">
    <w:name w:val="Normal Indent"/>
    <w:aliases w:val="Standardeinzug  BVL"/>
    <w:basedOn w:val="Standard"/>
    <w:qFormat/>
    <w:rsid w:val="00180154"/>
    <w:pPr>
      <w:ind w:left="357"/>
    </w:pPr>
  </w:style>
  <w:style w:type="paragraph" w:styleId="Listennummer">
    <w:name w:val="List Number"/>
    <w:aliases w:val="Listennummer BVL"/>
    <w:basedOn w:val="Standard"/>
    <w:uiPriority w:val="1"/>
    <w:qFormat/>
    <w:rsid w:val="00C460FE"/>
    <w:pPr>
      <w:numPr>
        <w:numId w:val="7"/>
      </w:numPr>
      <w:ind w:left="357" w:hanging="357"/>
      <w:contextualSpacing/>
    </w:pPr>
  </w:style>
  <w:style w:type="paragraph" w:styleId="Listennummer2">
    <w:name w:val="List Number 2"/>
    <w:aliases w:val="Listennummer Einzug BVL"/>
    <w:basedOn w:val="Standard"/>
    <w:uiPriority w:val="1"/>
    <w:qFormat/>
    <w:rsid w:val="00C460FE"/>
    <w:pPr>
      <w:numPr>
        <w:numId w:val="8"/>
      </w:numPr>
      <w:tabs>
        <w:tab w:val="clear" w:pos="643"/>
        <w:tab w:val="left" w:pos="357"/>
      </w:tabs>
      <w:ind w:left="714" w:hanging="357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rsid w:val="005F299C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semiHidden/>
    <w:qFormat/>
    <w:rsid w:val="00336DBE"/>
    <w:pPr>
      <w:spacing w:after="120"/>
    </w:pPr>
    <w:rPr>
      <w:iCs/>
      <w:szCs w:val="18"/>
    </w:rPr>
  </w:style>
  <w:style w:type="paragraph" w:customStyle="1" w:styleId="FlietextBVL">
    <w:name w:val="Fließtext BVL"/>
    <w:basedOn w:val="Standard"/>
    <w:qFormat/>
    <w:rsid w:val="00B900C9"/>
    <w:pPr>
      <w:spacing w:before="100" w:beforeAutospacing="1" w:after="100" w:afterAutospacing="1"/>
    </w:pPr>
  </w:style>
  <w:style w:type="table" w:customStyle="1" w:styleId="BVLBasisTabelle">
    <w:name w:val="BVL // Basis Tabelle"/>
    <w:basedOn w:val="NormaleTabelle"/>
    <w:uiPriority w:val="99"/>
    <w:rsid w:val="00357BC6"/>
    <w:pPr>
      <w:spacing w:after="0" w:line="240" w:lineRule="auto"/>
    </w:pPr>
    <w:rPr>
      <w:rFonts w:ascii="BundesSans Office" w:hAnsi="BundesSans Office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TitelohneDeckblatt">
    <w:name w:val="Titel (ohne Deckblatt)"/>
    <w:basedOn w:val="Titel"/>
    <w:uiPriority w:val="1"/>
    <w:qFormat/>
    <w:rsid w:val="00357BC6"/>
    <w:pPr>
      <w:spacing w:after="480" w:line="600" w:lineRule="atLeast"/>
    </w:pPr>
    <w:rPr>
      <w:rFonts w:ascii="BundesSans Office" w:hAnsi="BundesSans Office"/>
      <w:b/>
      <w:sz w:val="48"/>
    </w:rPr>
  </w:style>
  <w:style w:type="paragraph" w:styleId="Titel">
    <w:name w:val="Title"/>
    <w:basedOn w:val="Standard"/>
    <w:next w:val="Standard"/>
    <w:link w:val="TitelZchn"/>
    <w:semiHidden/>
    <w:rsid w:val="00357B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semiHidden/>
    <w:rsid w:val="00357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VorspannZusammenfassung">
    <w:name w:val="Vorspann // Zusammenfassung"/>
    <w:basedOn w:val="Standard"/>
    <w:uiPriority w:val="3"/>
    <w:qFormat/>
    <w:rsid w:val="00357BC6"/>
    <w:pPr>
      <w:spacing w:line="320" w:lineRule="atLeast"/>
      <w:ind w:left="567" w:right="567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B2B25"/>
    <w:rPr>
      <w:rFonts w:ascii="BundesSans Office" w:hAnsi="BundesSans Office"/>
    </w:rPr>
  </w:style>
  <w:style w:type="paragraph" w:customStyle="1" w:styleId="KopfzeileTitel">
    <w:name w:val="// Kopfzeile Titel"/>
    <w:basedOn w:val="Standard"/>
    <w:uiPriority w:val="36"/>
    <w:qFormat/>
    <w:rsid w:val="00357BC6"/>
    <w:rPr>
      <w:sz w:val="16"/>
      <w:szCs w:val="8"/>
    </w:rPr>
  </w:style>
  <w:style w:type="numbering" w:customStyle="1" w:styleId="zzzListeberschriften">
    <w:name w:val="zzz_Liste_Überschriften"/>
    <w:basedOn w:val="KeineListe"/>
    <w:uiPriority w:val="99"/>
    <w:rsid w:val="00357BC6"/>
    <w:pPr>
      <w:numPr>
        <w:numId w:val="12"/>
      </w:numPr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357BC6"/>
    <w:pPr>
      <w:keepNext/>
      <w:keepLines/>
      <w:pageBreakBefore/>
      <w:spacing w:after="560" w:line="320" w:lineRule="atLeast"/>
    </w:pPr>
    <w:rPr>
      <w:b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357BC6"/>
    <w:pPr>
      <w:tabs>
        <w:tab w:val="left" w:pos="567"/>
        <w:tab w:val="left" w:pos="680"/>
        <w:tab w:val="right" w:leader="dot" w:pos="9072"/>
      </w:tabs>
      <w:spacing w:before="160" w:line="320" w:lineRule="exact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rsid w:val="00357BC6"/>
    <w:pPr>
      <w:tabs>
        <w:tab w:val="left" w:pos="567"/>
        <w:tab w:val="left" w:pos="680"/>
        <w:tab w:val="right" w:leader="dot" w:pos="9072"/>
      </w:tabs>
      <w:spacing w:before="320" w:line="320" w:lineRule="atLeast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357BC6"/>
    <w:pPr>
      <w:tabs>
        <w:tab w:val="left" w:pos="1701"/>
        <w:tab w:val="left" w:pos="1814"/>
        <w:tab w:val="right" w:leader="dot" w:pos="9072"/>
      </w:tabs>
      <w:spacing w:line="280" w:lineRule="atLeast"/>
      <w:ind w:left="1021"/>
    </w:pPr>
    <w:rPr>
      <w:sz w:val="22"/>
    </w:rPr>
  </w:style>
  <w:style w:type="paragraph" w:styleId="Verzeichnis4">
    <w:name w:val="toc 4"/>
    <w:basedOn w:val="Standard"/>
    <w:next w:val="Standard"/>
    <w:autoRedefine/>
    <w:uiPriority w:val="39"/>
    <w:rsid w:val="00357BC6"/>
    <w:pPr>
      <w:tabs>
        <w:tab w:val="left" w:pos="1985"/>
        <w:tab w:val="right" w:leader="dot" w:pos="9072"/>
      </w:tabs>
      <w:spacing w:line="280" w:lineRule="atLeast"/>
      <w:ind w:left="1021"/>
    </w:pPr>
    <w:rPr>
      <w:rFonts w:eastAsiaTheme="minorEastAsia"/>
      <w:noProof/>
      <w:sz w:val="22"/>
      <w:szCs w:val="22"/>
      <w:lang w:eastAsia="de-DE"/>
    </w:rPr>
  </w:style>
  <w:style w:type="numbering" w:customStyle="1" w:styleId="Formatvorlage1">
    <w:name w:val="Formatvorlage1"/>
    <w:uiPriority w:val="99"/>
    <w:rsid w:val="000E4CE0"/>
    <w:pPr>
      <w:numPr>
        <w:numId w:val="17"/>
      </w:numPr>
    </w:pPr>
  </w:style>
  <w:style w:type="paragraph" w:customStyle="1" w:styleId="Copytext">
    <w:name w:val="Copytext"/>
    <w:basedOn w:val="Standard"/>
    <w:autoRedefine/>
    <w:uiPriority w:val="9"/>
    <w:qFormat/>
    <w:rsid w:val="00C3218B"/>
    <w:pPr>
      <w:spacing w:after="140" w:line="280" w:lineRule="atLeast"/>
    </w:pPr>
    <w:rPr>
      <w:sz w:val="22"/>
    </w:rPr>
  </w:style>
  <w:style w:type="paragraph" w:customStyle="1" w:styleId="KNBrief">
    <w:name w:val="KNBrief"/>
    <w:basedOn w:val="Standard"/>
    <w:rsid w:val="00EF2AE3"/>
    <w:pPr>
      <w:ind w:left="567" w:right="284"/>
    </w:pPr>
    <w:rPr>
      <w:rFonts w:ascii="Courier" w:eastAsia="Times New Roman" w:hAnsi="Courier" w:cs="Times New Roman"/>
      <w:sz w:val="24"/>
      <w:lang w:eastAsia="de-DE"/>
    </w:rPr>
  </w:style>
  <w:style w:type="table" w:customStyle="1" w:styleId="BVLEinfacheTabelle">
    <w:name w:val="BVL // Einfache Tabelle"/>
    <w:basedOn w:val="NormaleTabelle"/>
    <w:uiPriority w:val="99"/>
    <w:rsid w:val="004B2913"/>
    <w:pPr>
      <w:spacing w:after="0" w:line="240" w:lineRule="auto"/>
    </w:pPr>
    <w:rPr>
      <w:rFonts w:ascii="BundesSans Office" w:hAnsi="BundesSans Office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i w:val="0"/>
      </w:rPr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auto"/>
          <w:bottom w:val="single" w:sz="6" w:space="0" w:color="auto"/>
        </w:tcBorders>
      </w:tcPr>
    </w:tblStylePr>
  </w:style>
  <w:style w:type="paragraph" w:customStyle="1" w:styleId="TabelleninhaltText">
    <w:name w:val="Tabelleninhalt/Text"/>
    <w:basedOn w:val="Standard"/>
    <w:uiPriority w:val="27"/>
    <w:qFormat/>
    <w:rsid w:val="004B2913"/>
    <w:pPr>
      <w:keepNext/>
      <w:keepLines/>
    </w:pPr>
    <w:rPr>
      <w:sz w:val="18"/>
    </w:rPr>
  </w:style>
  <w:style w:type="paragraph" w:customStyle="1" w:styleId="TabelleninhaltZahl">
    <w:name w:val="Tabelleninhalt/Zahl"/>
    <w:basedOn w:val="Standard"/>
    <w:uiPriority w:val="28"/>
    <w:qFormat/>
    <w:rsid w:val="004B2913"/>
    <w:pPr>
      <w:keepNext/>
      <w:keepLines/>
      <w:jc w:val="right"/>
    </w:pPr>
    <w:rPr>
      <w:sz w:val="18"/>
    </w:rPr>
  </w:style>
  <w:style w:type="paragraph" w:styleId="berarbeitung">
    <w:name w:val="Revision"/>
    <w:hidden/>
    <w:uiPriority w:val="99"/>
    <w:semiHidden/>
    <w:rsid w:val="00D14FC1"/>
    <w:pPr>
      <w:spacing w:after="0" w:line="240" w:lineRule="auto"/>
    </w:pPr>
    <w:rPr>
      <w:rFonts w:ascii="BundesSans Office" w:hAnsi="BundesSans Office"/>
      <w:sz w:val="20"/>
      <w:szCs w:val="20"/>
    </w:rPr>
  </w:style>
  <w:style w:type="character" w:customStyle="1" w:styleId="markedcontent">
    <w:name w:val="markedcontent"/>
    <w:basedOn w:val="Absatz-Standardschriftart"/>
    <w:rsid w:val="000D38E9"/>
  </w:style>
  <w:style w:type="table" w:customStyle="1" w:styleId="Tabellenraster1">
    <w:name w:val="Tabellenraster1"/>
    <w:basedOn w:val="NormaleTabelle"/>
    <w:next w:val="Tabellenraster"/>
    <w:rsid w:val="00F31E75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DE0974D9E4F39B8AC9751194A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F657C-4765-49B5-A45D-D9B341FDDAE8}"/>
      </w:docPartPr>
      <w:docPartBody>
        <w:p w:rsidR="00BC2694" w:rsidRDefault="00F0652C" w:rsidP="00F0652C">
          <w:pPr>
            <w:pStyle w:val="FBBDE0974D9E4F39B8AC9751194A4550"/>
          </w:pPr>
          <w:r w:rsidRPr="002F1098">
            <w:rPr>
              <w:b/>
              <w:sz w:val="36"/>
              <w:szCs w:val="34"/>
              <w:highlight w:val="yellow"/>
            </w:rPr>
            <w:t>Deckblatt Layout wählen</w:t>
          </w:r>
        </w:p>
      </w:docPartBody>
    </w:docPart>
    <w:docPart>
      <w:docPartPr>
        <w:name w:val="3B5598DBE8FD4E13BCF1DEB55F4EA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0A9DB-48BB-4DF0-AD7A-76323EAD9B6A}"/>
      </w:docPartPr>
      <w:docPartBody>
        <w:p w:rsidR="00BC2694" w:rsidRDefault="00F0652C" w:rsidP="00F0652C">
          <w:pPr>
            <w:pStyle w:val="3B5598DBE8FD4E13BCF1DEB55F4EA29D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889EE6A685AD4D1A8DD539F74F006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8494C-E3E9-4D03-BE28-724656A1879C}"/>
      </w:docPartPr>
      <w:docPartBody>
        <w:p w:rsidR="00BC2694" w:rsidRDefault="00F0652C" w:rsidP="00F0652C">
          <w:pPr>
            <w:pStyle w:val="889EE6A685AD4D1A8DD539F74F0066F9"/>
          </w:pPr>
          <w:r w:rsidRPr="005701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555751B84C425F8EBFF3519B69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C436B-5962-4087-BB62-4577D4F5ED63}"/>
      </w:docPartPr>
      <w:docPartBody>
        <w:p w:rsidR="00BC2694" w:rsidRDefault="00F0652C" w:rsidP="00F0652C">
          <w:pPr>
            <w:pStyle w:val="2D555751B84C425F8EBFF3519B693060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0588A067F3E246E1A84D88A864190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25C3-0D7F-4F88-97D7-164A5BCB9760}"/>
      </w:docPartPr>
      <w:docPartBody>
        <w:p w:rsidR="00BC2694" w:rsidRDefault="00F0652C" w:rsidP="00F0652C">
          <w:pPr>
            <w:pStyle w:val="0588A067F3E246E1A84D88A864190A67"/>
          </w:pPr>
          <w:r w:rsidRPr="002F1098">
            <w:rPr>
              <w:b/>
              <w:sz w:val="36"/>
              <w:szCs w:val="34"/>
              <w:highlight w:val="yellow"/>
            </w:rPr>
            <w:t>Deckblatt Layout wählen</w:t>
          </w:r>
        </w:p>
      </w:docPartBody>
    </w:docPart>
    <w:docPart>
      <w:docPartPr>
        <w:name w:val="2A95CFF7E11F4A6DA54AA386BE2C8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AC814-5DF9-4BFE-A20D-A53C2F0D8251}"/>
      </w:docPartPr>
      <w:docPartBody>
        <w:p w:rsidR="00BC2694" w:rsidRDefault="00F0652C" w:rsidP="00F0652C">
          <w:pPr>
            <w:pStyle w:val="2A95CFF7E11F4A6DA54AA386BE2C8F58"/>
          </w:pPr>
          <w:r>
            <w:rPr>
              <w:rStyle w:val="Platzhaltertext"/>
            </w:rPr>
            <w:t>Überschrift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2C"/>
    <w:rsid w:val="00060AE9"/>
    <w:rsid w:val="000A2712"/>
    <w:rsid w:val="00117318"/>
    <w:rsid w:val="00136AB3"/>
    <w:rsid w:val="001B1E65"/>
    <w:rsid w:val="001C6966"/>
    <w:rsid w:val="001E21EB"/>
    <w:rsid w:val="001F1DC0"/>
    <w:rsid w:val="00517CB2"/>
    <w:rsid w:val="00584DB0"/>
    <w:rsid w:val="005A59AF"/>
    <w:rsid w:val="00623002"/>
    <w:rsid w:val="00640B5F"/>
    <w:rsid w:val="00760250"/>
    <w:rsid w:val="00875004"/>
    <w:rsid w:val="0089483C"/>
    <w:rsid w:val="008E2DC8"/>
    <w:rsid w:val="00A0499D"/>
    <w:rsid w:val="00A1293F"/>
    <w:rsid w:val="00A976D4"/>
    <w:rsid w:val="00BC2694"/>
    <w:rsid w:val="00BD1B0E"/>
    <w:rsid w:val="00D25A94"/>
    <w:rsid w:val="00DC6D48"/>
    <w:rsid w:val="00EA2055"/>
    <w:rsid w:val="00F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652C"/>
    <w:rPr>
      <w:color w:val="808080"/>
    </w:rPr>
  </w:style>
  <w:style w:type="paragraph" w:customStyle="1" w:styleId="1398938BB0CA4AB8A01A0DF71D0D6B92">
    <w:name w:val="1398938BB0CA4AB8A01A0DF71D0D6B92"/>
    <w:rsid w:val="00F0652C"/>
  </w:style>
  <w:style w:type="paragraph" w:customStyle="1" w:styleId="7017A4F2B3B249BEA9B6E5BA74BB74B1">
    <w:name w:val="7017A4F2B3B249BEA9B6E5BA74BB74B1"/>
    <w:rsid w:val="00F0652C"/>
  </w:style>
  <w:style w:type="paragraph" w:customStyle="1" w:styleId="FBBDE0974D9E4F39B8AC9751194A4550">
    <w:name w:val="FBBDE0974D9E4F39B8AC9751194A4550"/>
    <w:rsid w:val="00F0652C"/>
  </w:style>
  <w:style w:type="paragraph" w:customStyle="1" w:styleId="3B5598DBE8FD4E13BCF1DEB55F4EA29D">
    <w:name w:val="3B5598DBE8FD4E13BCF1DEB55F4EA29D"/>
    <w:rsid w:val="00F0652C"/>
  </w:style>
  <w:style w:type="paragraph" w:customStyle="1" w:styleId="889EE6A685AD4D1A8DD539F74F0066F9">
    <w:name w:val="889EE6A685AD4D1A8DD539F74F0066F9"/>
    <w:rsid w:val="00F0652C"/>
  </w:style>
  <w:style w:type="paragraph" w:customStyle="1" w:styleId="2D555751B84C425F8EBFF3519B693060">
    <w:name w:val="2D555751B84C425F8EBFF3519B693060"/>
    <w:rsid w:val="00F0652C"/>
  </w:style>
  <w:style w:type="paragraph" w:customStyle="1" w:styleId="CF92B55767E34FD1B750383C7848D938">
    <w:name w:val="CF92B55767E34FD1B750383C7848D938"/>
    <w:rsid w:val="00F0652C"/>
  </w:style>
  <w:style w:type="paragraph" w:customStyle="1" w:styleId="A05311B2B53D4C699ECF0848D5428BCB">
    <w:name w:val="A05311B2B53D4C699ECF0848D5428BCB"/>
    <w:rsid w:val="00F0652C"/>
  </w:style>
  <w:style w:type="paragraph" w:customStyle="1" w:styleId="0588A067F3E246E1A84D88A864190A67">
    <w:name w:val="0588A067F3E246E1A84D88A864190A67"/>
    <w:rsid w:val="00F0652C"/>
  </w:style>
  <w:style w:type="paragraph" w:customStyle="1" w:styleId="2A95CFF7E11F4A6DA54AA386BE2C8F58">
    <w:name w:val="2A95CFF7E11F4A6DA54AA386BE2C8F58"/>
    <w:rsid w:val="00F06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ENR/Bezeichnung des Tierarzneimittels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7C95E3-ADFE-44D2-B80C-0A44E317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3322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Registrierung eines homöopathischen Tierarzneimittels</vt:lpstr>
    </vt:vector>
  </TitlesOfParts>
  <Company>BVL</Company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Registrierung eines homöopathischen Tierarzneimittels</dc:title>
  <dc:subject/>
  <dc:creator>Leutz, Sarah</dc:creator>
  <cp:keywords/>
  <dc:description/>
  <cp:lastModifiedBy>Leutz, Sarah</cp:lastModifiedBy>
  <cp:revision>8</cp:revision>
  <dcterms:created xsi:type="dcterms:W3CDTF">2023-04-17T11:36:00Z</dcterms:created>
  <dcterms:modified xsi:type="dcterms:W3CDTF">2023-04-19T10:17:00Z</dcterms:modified>
</cp:coreProperties>
</file>