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8F" w:rsidRDefault="00172F8F" w:rsidP="00172F8F">
      <w:pPr>
        <w:jc w:val="center"/>
        <w:rPr>
          <w:rFonts w:ascii="Arial" w:hAnsi="Arial" w:cs="Arial"/>
          <w:b/>
          <w:szCs w:val="22"/>
        </w:rPr>
      </w:pPr>
      <w:r w:rsidRPr="00F95A9B">
        <w:rPr>
          <w:rFonts w:ascii="Arial" w:hAnsi="Arial" w:cs="Arial"/>
          <w:b/>
          <w:szCs w:val="22"/>
        </w:rPr>
        <w:t>Beispiel für ein Formblatt zu Artikel 1</w:t>
      </w:r>
      <w:r>
        <w:rPr>
          <w:rFonts w:ascii="Arial" w:hAnsi="Arial" w:cs="Arial"/>
          <w:b/>
          <w:szCs w:val="22"/>
        </w:rPr>
        <w:t>8.</w:t>
      </w:r>
      <w:r w:rsidRPr="00F95A9B">
        <w:rPr>
          <w:rFonts w:ascii="Arial" w:hAnsi="Arial" w:cs="Arial"/>
          <w:b/>
          <w:szCs w:val="22"/>
        </w:rPr>
        <w:t>2 (</w:t>
      </w:r>
      <w:r>
        <w:rPr>
          <w:rFonts w:ascii="Arial" w:hAnsi="Arial" w:cs="Arial"/>
          <w:b/>
          <w:szCs w:val="22"/>
        </w:rPr>
        <w:t>c</w:t>
      </w:r>
      <w:r w:rsidRPr="00F95A9B"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b/>
          <w:szCs w:val="22"/>
        </w:rPr>
        <w:t xml:space="preserve"> de</w:t>
      </w:r>
      <w:r w:rsidRPr="00F95A9B">
        <w:rPr>
          <w:rFonts w:ascii="Arial" w:hAnsi="Arial" w:cs="Arial"/>
          <w:b/>
          <w:szCs w:val="22"/>
        </w:rPr>
        <w:t>s Cartagena Protokolls</w:t>
      </w:r>
      <w:r>
        <w:rPr>
          <w:rFonts w:ascii="Arial" w:hAnsi="Arial" w:cs="Arial"/>
          <w:b/>
          <w:szCs w:val="22"/>
        </w:rPr>
        <w:t xml:space="preserve"> und    Artikel 12 (4) der Verordnung (EG) Nr. 1946/2003 </w:t>
      </w:r>
    </w:p>
    <w:p w:rsidR="00172F8F" w:rsidRPr="00F95A9B" w:rsidRDefault="00172F8F" w:rsidP="00172F8F">
      <w:pPr>
        <w:spacing w:before="120"/>
        <w:jc w:val="center"/>
        <w:rPr>
          <w:rFonts w:ascii="Arial" w:hAnsi="Arial" w:cs="Arial"/>
          <w:b/>
          <w:szCs w:val="22"/>
        </w:rPr>
      </w:pPr>
      <w:r w:rsidRPr="00F95A9B">
        <w:rPr>
          <w:rFonts w:ascii="Arial" w:hAnsi="Arial" w:cs="Arial"/>
          <w:b/>
          <w:szCs w:val="22"/>
        </w:rPr>
        <w:t>absich</w:t>
      </w:r>
      <w:r w:rsidRPr="00F95A9B">
        <w:rPr>
          <w:rFonts w:ascii="Arial" w:hAnsi="Arial" w:cs="Arial"/>
          <w:b/>
          <w:szCs w:val="22"/>
        </w:rPr>
        <w:t>t</w:t>
      </w:r>
      <w:r w:rsidRPr="00F95A9B">
        <w:rPr>
          <w:rFonts w:ascii="Arial" w:hAnsi="Arial" w:cs="Arial"/>
          <w:b/>
          <w:szCs w:val="22"/>
        </w:rPr>
        <w:t>liche Einbringung in die Umwelt</w:t>
      </w:r>
    </w:p>
    <w:p w:rsidR="00172F8F" w:rsidRPr="00F95A9B" w:rsidRDefault="00172F8F" w:rsidP="00172F8F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2F8F" w:rsidRPr="00B664AC" w:rsidTr="00A35BEC">
        <w:tc>
          <w:tcPr>
            <w:tcW w:w="9212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Cs w:val="22"/>
              </w:rPr>
            </w:pPr>
            <w:r w:rsidRPr="00B664AC">
              <w:rPr>
                <w:rFonts w:ascii="Arial" w:hAnsi="Arial" w:cs="Arial"/>
                <w:szCs w:val="22"/>
              </w:rPr>
              <w:t>Firmenstempel oder Name der Einrichtung</w:t>
            </w:r>
          </w:p>
        </w:tc>
      </w:tr>
    </w:tbl>
    <w:p w:rsidR="00172F8F" w:rsidRPr="00F95A9B" w:rsidRDefault="00172F8F" w:rsidP="00172F8F">
      <w:pPr>
        <w:spacing w:before="120" w:after="120"/>
        <w:jc w:val="center"/>
        <w:rPr>
          <w:rFonts w:ascii="Arial" w:hAnsi="Arial" w:cs="Arial"/>
          <w:b/>
          <w:u w:val="single"/>
          <w:lang w:val="en-GB"/>
        </w:rPr>
      </w:pPr>
      <w:proofErr w:type="spellStart"/>
      <w:r w:rsidRPr="00F95A9B">
        <w:rPr>
          <w:rFonts w:ascii="Arial" w:hAnsi="Arial" w:cs="Arial"/>
          <w:b/>
          <w:u w:val="single"/>
          <w:lang w:val="en-GB"/>
        </w:rPr>
        <w:t>Beleg</w:t>
      </w:r>
      <w:proofErr w:type="spellEnd"/>
    </w:p>
    <w:p w:rsidR="00172F8F" w:rsidRDefault="00172F8F" w:rsidP="00172F8F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F95A9B">
        <w:rPr>
          <w:rFonts w:ascii="Arial" w:hAnsi="Arial" w:cs="Arial"/>
          <w:b/>
          <w:sz w:val="18"/>
          <w:szCs w:val="18"/>
          <w:lang w:val="en-GB"/>
        </w:rPr>
        <w:t>Datum</w:t>
      </w:r>
      <w:r w:rsidRPr="00F95A9B">
        <w:rPr>
          <w:rFonts w:ascii="Arial" w:hAnsi="Arial" w:cs="Arial"/>
          <w:sz w:val="16"/>
          <w:szCs w:val="16"/>
          <w:lang w:val="en-GB"/>
        </w:rPr>
        <w:t>_________________________</w:t>
      </w:r>
    </w:p>
    <w:p w:rsidR="00172F8F" w:rsidRPr="00F95A9B" w:rsidRDefault="00172F8F" w:rsidP="00172F8F">
      <w:pPr>
        <w:jc w:val="right"/>
        <w:rPr>
          <w:rFonts w:ascii="Arial" w:hAnsi="Arial" w:cs="Arial"/>
          <w:sz w:val="16"/>
          <w:szCs w:val="16"/>
          <w:lang w:val="en-GB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21"/>
        <w:gridCol w:w="2115"/>
        <w:gridCol w:w="2540"/>
      </w:tblGrid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EXPORTEUR</w:t>
            </w: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IMPORTEUR/ EM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FÄNGER</w:t>
            </w: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KONTAKTSTELLE</w:t>
            </w:r>
          </w:p>
          <w:p w:rsidR="00172F8F" w:rsidRPr="00B664AC" w:rsidRDefault="00172F8F" w:rsidP="00A35BEC">
            <w:pPr>
              <w:tabs>
                <w:tab w:val="left" w:pos="1794"/>
              </w:tabs>
              <w:rPr>
                <w:rFonts w:ascii="Arial" w:hAnsi="Arial" w:cs="Arial"/>
                <w:b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Exporteur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172F8F" w:rsidRPr="00B664AC" w:rsidRDefault="00172F8F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Impo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teur/Emp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änger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172F8F" w:rsidRPr="00B664AC" w:rsidRDefault="00172F8F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andere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Firma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oder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Einrichtung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Kontaktperson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Stra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ß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Stadt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, PLZ</w:t>
            </w:r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Land/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Staat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Telefon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2F8F" w:rsidRPr="00B664AC" w:rsidTr="00A35BEC">
        <w:tc>
          <w:tcPr>
            <w:tcW w:w="2235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ail</w:t>
            </w:r>
          </w:p>
        </w:tc>
        <w:tc>
          <w:tcPr>
            <w:tcW w:w="2421" w:type="dxa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72F8F" w:rsidRPr="00F95A9B" w:rsidRDefault="00172F8F" w:rsidP="00172F8F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7"/>
        <w:gridCol w:w="3019"/>
      </w:tblGrid>
      <w:tr w:rsidR="00172F8F" w:rsidRPr="00B664AC" w:rsidTr="00A35BEC">
        <w:tc>
          <w:tcPr>
            <w:tcW w:w="3070" w:type="dxa"/>
            <w:vMerge w:val="restart"/>
            <w:shd w:val="clear" w:color="auto" w:fill="auto"/>
          </w:tcPr>
          <w:p w:rsidR="00172F8F" w:rsidRPr="00B664AC" w:rsidRDefault="00172F8F" w:rsidP="00A35BE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Versanddaten</w:t>
            </w:r>
            <w:proofErr w:type="spellEnd"/>
          </w:p>
          <w:p w:rsidR="00172F8F" w:rsidRPr="00B664AC" w:rsidRDefault="00172F8F" w:rsidP="00A35BEC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Versandnummer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Kontaktdaten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Spediteur</w:t>
            </w:r>
            <w:proofErr w:type="spellEnd"/>
          </w:p>
        </w:tc>
      </w:tr>
      <w:tr w:rsidR="00172F8F" w:rsidRPr="00B664AC" w:rsidTr="00A35BEC">
        <w:tc>
          <w:tcPr>
            <w:tcW w:w="3070" w:type="dxa"/>
            <w:vMerge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72F8F" w:rsidRPr="00F95A9B" w:rsidRDefault="00172F8F" w:rsidP="00172F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35"/>
        <w:gridCol w:w="1895"/>
        <w:gridCol w:w="3679"/>
        <w:gridCol w:w="775"/>
      </w:tblGrid>
      <w:tr w:rsidR="00172F8F" w:rsidRPr="00B664AC" w:rsidTr="00A35BEC"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20"/>
                <w:lang w:val="en-GB"/>
              </w:rPr>
              <w:t>Gegenstand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20"/>
                <w:lang w:val="en-GB"/>
              </w:rPr>
              <w:t>Menge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20"/>
                <w:lang w:val="en-GB"/>
              </w:rPr>
              <w:t>Gewicht</w:t>
            </w:r>
            <w:proofErr w:type="spellEnd"/>
            <w:r w:rsidRPr="00B664AC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proofErr w:type="spellStart"/>
            <w:r w:rsidRPr="00B664AC">
              <w:rPr>
                <w:rFonts w:ascii="Arial" w:hAnsi="Arial" w:cs="Arial"/>
                <w:b/>
                <w:sz w:val="20"/>
                <w:lang w:val="en-GB"/>
              </w:rPr>
              <w:t>Volumen</w:t>
            </w:r>
            <w:proofErr w:type="spellEnd"/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20"/>
                <w:lang w:val="en-GB"/>
              </w:rPr>
              <w:t>Beschreibung</w:t>
            </w:r>
            <w:proofErr w:type="spellEnd"/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20"/>
                <w:lang w:val="en-GB"/>
              </w:rPr>
              <w:t>Wert</w:t>
            </w:r>
            <w:proofErr w:type="spellEnd"/>
          </w:p>
        </w:tc>
      </w:tr>
      <w:tr w:rsidR="00172F8F" w:rsidRPr="00B664AC" w:rsidTr="00A35BEC">
        <w:tc>
          <w:tcPr>
            <w:tcW w:w="1727" w:type="dxa"/>
            <w:tcBorders>
              <w:bottom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95" w:type="dxa"/>
            <w:tcBorders>
              <w:bottom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07" w:type="dxa"/>
            <w:tcBorders>
              <w:bottom w:val="nil"/>
            </w:tcBorders>
            <w:shd w:val="clear" w:color="auto" w:fill="D9D9D9"/>
          </w:tcPr>
          <w:p w:rsidR="00172F8F" w:rsidRPr="00B664AC" w:rsidRDefault="00172F8F" w:rsidP="00172F8F">
            <w:pPr>
              <w:numPr>
                <w:ilvl w:val="0"/>
                <w:numId w:val="1"/>
              </w:numPr>
              <w:tabs>
                <w:tab w:val="clear" w:pos="227"/>
                <w:tab w:val="num" w:pos="19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lebender veränderter Organismus (LMO)</w:t>
            </w:r>
          </w:p>
          <w:p w:rsidR="00172F8F" w:rsidRPr="00724445" w:rsidRDefault="00172F8F" w:rsidP="00172F8F">
            <w:pPr>
              <w:numPr>
                <w:ilvl w:val="0"/>
                <w:numId w:val="2"/>
              </w:numPr>
              <w:tabs>
                <w:tab w:val="clear" w:pos="227"/>
                <w:tab w:val="num" w:pos="19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5BEC">
              <w:rPr>
                <w:rFonts w:ascii="Arial" w:hAnsi="Arial" w:cs="Arial"/>
                <w:b/>
                <w:sz w:val="18"/>
                <w:szCs w:val="18"/>
              </w:rPr>
              <w:t>Identität des/der LMO</w:t>
            </w:r>
          </w:p>
          <w:p w:rsidR="00172F8F" w:rsidRPr="00B664AC" w:rsidRDefault="00172F8F" w:rsidP="00172F8F">
            <w:pPr>
              <w:numPr>
                <w:ilvl w:val="0"/>
                <w:numId w:val="2"/>
              </w:numPr>
              <w:tabs>
                <w:tab w:val="clear" w:pos="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kurze Beschreibung des Organismus, einschl. Tax</w:t>
            </w:r>
            <w:r>
              <w:rPr>
                <w:rFonts w:ascii="Arial" w:hAnsi="Arial" w:cs="Arial"/>
                <w:b/>
                <w:sz w:val="18"/>
                <w:szCs w:val="18"/>
              </w:rPr>
              <w:t>onomie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, Name, wichtige Eige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schaften, gentechnische Veränderung, Transformationsereignis(se)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172F8F" w:rsidRPr="00B664AC" w:rsidTr="00A35BEC">
        <w:tc>
          <w:tcPr>
            <w:tcW w:w="1727" w:type="dxa"/>
            <w:tcBorders>
              <w:top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tcBorders>
              <w:top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top w:val="nil"/>
            </w:tcBorders>
            <w:shd w:val="clear" w:color="auto" w:fill="auto"/>
          </w:tcPr>
          <w:p w:rsidR="00172F8F" w:rsidRPr="00B664AC" w:rsidRDefault="00172F8F" w:rsidP="00172F8F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sofern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vorliegend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anwendbar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172F8F" w:rsidRPr="00B664AC" w:rsidRDefault="00172F8F" w:rsidP="00172F8F">
            <w:pPr>
              <w:numPr>
                <w:ilvl w:val="1"/>
                <w:numId w:val="4"/>
              </w:numPr>
              <w:tabs>
                <w:tab w:val="clear" w:pos="1134"/>
                <w:tab w:val="num" w:pos="337"/>
              </w:tabs>
              <w:ind w:left="337" w:hanging="337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Identifizierung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, z. B.</w:t>
            </w:r>
          </w:p>
          <w:p w:rsidR="00172F8F" w:rsidRPr="00B664AC" w:rsidRDefault="00172F8F" w:rsidP="00172F8F">
            <w:pPr>
              <w:numPr>
                <w:ilvl w:val="2"/>
                <w:numId w:val="3"/>
              </w:numPr>
              <w:tabs>
                <w:tab w:val="num" w:pos="621"/>
              </w:tabs>
              <w:ind w:left="62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spezifischer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Erkennungsmarker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72F8F" w:rsidRPr="00B664AC" w:rsidRDefault="00172F8F" w:rsidP="00172F8F">
            <w:pPr>
              <w:numPr>
                <w:ilvl w:val="2"/>
                <w:numId w:val="3"/>
              </w:numPr>
              <w:tabs>
                <w:tab w:val="num" w:pos="621"/>
              </w:tabs>
              <w:ind w:left="621"/>
              <w:rPr>
                <w:rFonts w:ascii="Arial" w:hAnsi="Arial" w:cs="Arial"/>
                <w:sz w:val="18"/>
                <w:szCs w:val="18"/>
              </w:rPr>
            </w:pPr>
            <w:r w:rsidRPr="00B664AC">
              <w:rPr>
                <w:rFonts w:ascii="Arial" w:hAnsi="Arial" w:cs="Arial"/>
                <w:sz w:val="18"/>
                <w:szCs w:val="18"/>
              </w:rPr>
              <w:t>Anmeldung unter dem „AIA“-Verfahren</w:t>
            </w:r>
          </w:p>
          <w:p w:rsidR="00172F8F" w:rsidRPr="00B664AC" w:rsidRDefault="00172F8F" w:rsidP="00172F8F">
            <w:pPr>
              <w:numPr>
                <w:ilvl w:val="2"/>
                <w:numId w:val="3"/>
              </w:numPr>
              <w:tabs>
                <w:tab w:val="num" w:pos="621"/>
              </w:tabs>
              <w:ind w:left="621"/>
              <w:rPr>
                <w:rFonts w:ascii="Arial" w:hAnsi="Arial" w:cs="Arial"/>
                <w:sz w:val="18"/>
                <w:szCs w:val="18"/>
              </w:rPr>
            </w:pPr>
            <w:r w:rsidRPr="00B664AC">
              <w:rPr>
                <w:rFonts w:ascii="Arial" w:hAnsi="Arial" w:cs="Arial"/>
                <w:sz w:val="18"/>
                <w:szCs w:val="18"/>
              </w:rPr>
              <w:t>endgültige Entscheidungen</w:t>
            </w:r>
          </w:p>
          <w:p w:rsidR="00172F8F" w:rsidRPr="00A35BEC" w:rsidRDefault="00172F8F" w:rsidP="00172F8F">
            <w:pPr>
              <w:numPr>
                <w:ilvl w:val="2"/>
                <w:numId w:val="3"/>
              </w:numPr>
              <w:tabs>
                <w:tab w:val="num" w:pos="621"/>
              </w:tabs>
              <w:ind w:left="62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5BEC">
              <w:rPr>
                <w:rFonts w:ascii="Arial" w:hAnsi="Arial" w:cs="Arial"/>
                <w:sz w:val="18"/>
                <w:szCs w:val="18"/>
                <w:lang w:val="en-US"/>
              </w:rPr>
              <w:t>Anmeldung</w:t>
            </w:r>
            <w:proofErr w:type="spellEnd"/>
            <w:r w:rsidRPr="00A35BE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5BEC">
              <w:rPr>
                <w:rFonts w:ascii="Arial" w:hAnsi="Arial" w:cs="Arial"/>
                <w:sz w:val="18"/>
                <w:szCs w:val="18"/>
                <w:lang w:val="en-US"/>
              </w:rPr>
              <w:t>zum</w:t>
            </w:r>
            <w:proofErr w:type="spellEnd"/>
            <w:r w:rsidRPr="00A35BEC">
              <w:rPr>
                <w:rFonts w:ascii="Arial" w:hAnsi="Arial" w:cs="Arial"/>
                <w:sz w:val="18"/>
                <w:szCs w:val="18"/>
                <w:lang w:val="en-US"/>
              </w:rPr>
              <w:t xml:space="preserve"> Biosafety Clearing-House</w:t>
            </w:r>
          </w:p>
          <w:p w:rsidR="00172F8F" w:rsidRPr="00B664AC" w:rsidRDefault="00172F8F" w:rsidP="00172F8F">
            <w:pPr>
              <w:numPr>
                <w:ilvl w:val="1"/>
                <w:numId w:val="3"/>
              </w:numPr>
              <w:tabs>
                <w:tab w:val="clear" w:pos="1134"/>
                <w:tab w:val="num" w:pos="337"/>
              </w:tabs>
              <w:ind w:hanging="11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andere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Anforderungen</w:t>
            </w:r>
            <w:proofErr w:type="spellEnd"/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172F8F" w:rsidRPr="00B664AC" w:rsidRDefault="00172F8F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72F8F" w:rsidRDefault="00172F8F" w:rsidP="00172F8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54"/>
        <w:gridCol w:w="6308"/>
      </w:tblGrid>
      <w:tr w:rsidR="00172F8F" w:rsidRPr="00B664AC" w:rsidTr="00A35BEC">
        <w:tc>
          <w:tcPr>
            <w:tcW w:w="2802" w:type="dxa"/>
            <w:shd w:val="clear" w:color="auto" w:fill="E0E0E0"/>
          </w:tcPr>
          <w:p w:rsidR="00172F8F" w:rsidRPr="00A35BEC" w:rsidRDefault="00172F8F" w:rsidP="00A35BEC">
            <w:pPr>
              <w:pStyle w:val="Textkrper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F8F" w:rsidRPr="00A35BEC" w:rsidRDefault="00172F8F" w:rsidP="00A35BEC">
            <w:pPr>
              <w:pStyle w:val="Textkrper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35BEC">
              <w:rPr>
                <w:rFonts w:ascii="Arial" w:hAnsi="Arial" w:cs="Arial"/>
                <w:sz w:val="18"/>
                <w:szCs w:val="18"/>
              </w:rPr>
              <w:t>Anforderungen für s</w:t>
            </w:r>
            <w:r w:rsidRPr="00A35BEC">
              <w:rPr>
                <w:rFonts w:ascii="Arial" w:hAnsi="Arial" w:cs="Arial"/>
                <w:sz w:val="18"/>
                <w:szCs w:val="18"/>
              </w:rPr>
              <w:t>i</w:t>
            </w:r>
            <w:r w:rsidRPr="00A35BEC">
              <w:rPr>
                <w:rFonts w:ascii="Arial" w:hAnsi="Arial" w:cs="Arial"/>
                <w:sz w:val="18"/>
                <w:szCs w:val="18"/>
              </w:rPr>
              <w:t>chere Handhabung, Transport, Lagerung</w:t>
            </w:r>
          </w:p>
          <w:p w:rsidR="00172F8F" w:rsidRPr="00AF6E2F" w:rsidRDefault="00172F8F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4" w:type="dxa"/>
            <w:shd w:val="clear" w:color="auto" w:fill="E0E0E0"/>
          </w:tcPr>
          <w:p w:rsidR="00172F8F" w:rsidRPr="00A35BEC" w:rsidRDefault="00172F8F" w:rsidP="00172F8F">
            <w:pPr>
              <w:pStyle w:val="Textkrper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35BEC">
              <w:rPr>
                <w:rFonts w:ascii="Arial" w:hAnsi="Arial" w:cs="Arial"/>
                <w:b w:val="0"/>
                <w:sz w:val="16"/>
                <w:szCs w:val="16"/>
              </w:rPr>
              <w:t>gemäß anzuwendender internationaler Anforderungen (z. B. UN Empfehlungen für den Transport von Gefahrgütern, ADR-RID)</w:t>
            </w:r>
          </w:p>
          <w:p w:rsidR="00172F8F" w:rsidRPr="00A35BEC" w:rsidRDefault="00172F8F" w:rsidP="00172F8F">
            <w:pPr>
              <w:pStyle w:val="Textkrper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35BEC">
              <w:rPr>
                <w:rFonts w:ascii="Arial" w:hAnsi="Arial" w:cs="Arial"/>
                <w:b w:val="0"/>
                <w:sz w:val="16"/>
                <w:szCs w:val="16"/>
              </w:rPr>
              <w:t>gemäß Anforderungen des Importlandes, falls zutreffend</w:t>
            </w:r>
          </w:p>
          <w:p w:rsidR="00172F8F" w:rsidRPr="00A35BEC" w:rsidRDefault="00172F8F" w:rsidP="00172F8F">
            <w:pPr>
              <w:pStyle w:val="Textkrper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35BEC">
              <w:rPr>
                <w:rFonts w:ascii="Arial" w:hAnsi="Arial" w:cs="Arial"/>
                <w:b w:val="0"/>
                <w:sz w:val="16"/>
                <w:szCs w:val="16"/>
              </w:rPr>
              <w:t>weitere Anforderungen, die vom Importeur und Exporteur verei</w:t>
            </w:r>
            <w:r w:rsidRPr="00A35BEC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Pr="00A35BEC">
              <w:rPr>
                <w:rFonts w:ascii="Arial" w:hAnsi="Arial" w:cs="Arial"/>
                <w:b w:val="0"/>
                <w:sz w:val="16"/>
                <w:szCs w:val="16"/>
              </w:rPr>
              <w:t xml:space="preserve">bart wurden </w:t>
            </w:r>
          </w:p>
          <w:p w:rsidR="00172F8F" w:rsidRPr="00A35BEC" w:rsidRDefault="00172F8F" w:rsidP="00172F8F">
            <w:pPr>
              <w:pStyle w:val="Textkrper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 w:val="0"/>
                <w:snapToGrid w:val="0"/>
                <w:color w:val="000000"/>
                <w:sz w:val="16"/>
                <w:szCs w:val="16"/>
              </w:rPr>
            </w:pPr>
            <w:r w:rsidRPr="00A35BEC">
              <w:rPr>
                <w:rFonts w:ascii="Arial" w:hAnsi="Arial" w:cs="Arial"/>
                <w:b w:val="0"/>
                <w:snapToGrid w:val="0"/>
                <w:color w:val="000000"/>
                <w:sz w:val="16"/>
                <w:szCs w:val="16"/>
              </w:rPr>
              <w:t>gemäß Anforderungen nach dem Verfahren der vorherigen Zu</w:t>
            </w:r>
            <w:r w:rsidRPr="00A35BEC">
              <w:rPr>
                <w:rFonts w:ascii="Arial" w:hAnsi="Arial" w:cs="Arial"/>
                <w:b w:val="0"/>
                <w:snapToGrid w:val="0"/>
                <w:color w:val="000000"/>
                <w:sz w:val="16"/>
                <w:szCs w:val="16"/>
              </w:rPr>
              <w:softHyphen/>
              <w:t>stimmung in Kenntnis der Sachlage („AIA“-Verfahren), falls zutreffend</w:t>
            </w:r>
          </w:p>
          <w:p w:rsidR="00172F8F" w:rsidRPr="00A35BEC" w:rsidRDefault="00172F8F" w:rsidP="00172F8F">
            <w:pPr>
              <w:pStyle w:val="Textkrper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 w:val="0"/>
                <w:snapToGrid w:val="0"/>
                <w:color w:val="000000"/>
                <w:sz w:val="18"/>
                <w:szCs w:val="18"/>
              </w:rPr>
            </w:pPr>
            <w:r w:rsidRPr="00A35BEC">
              <w:rPr>
                <w:rFonts w:ascii="Arial" w:hAnsi="Arial" w:cs="Arial"/>
                <w:b w:val="0"/>
                <w:sz w:val="16"/>
                <w:szCs w:val="16"/>
              </w:rPr>
              <w:t>Falls keine Anforderungen vorliegen, bitte angeben, dass keine spezifischen Anforderungen vorliegen.</w:t>
            </w:r>
          </w:p>
        </w:tc>
      </w:tr>
    </w:tbl>
    <w:p w:rsidR="00172F8F" w:rsidRPr="00F95A9B" w:rsidRDefault="00172F8F" w:rsidP="00172F8F">
      <w:pPr>
        <w:rPr>
          <w:rFonts w:ascii="Arial" w:hAnsi="Arial" w:cs="Arial"/>
          <w:b/>
          <w:sz w:val="20"/>
        </w:rPr>
      </w:pPr>
    </w:p>
    <w:p w:rsidR="00172F8F" w:rsidRPr="00A35BEC" w:rsidRDefault="00172F8F" w:rsidP="00172F8F">
      <w:pPr>
        <w:rPr>
          <w:rFonts w:ascii="Arial" w:hAnsi="Arial" w:cs="Arial"/>
          <w:b/>
          <w:sz w:val="18"/>
          <w:szCs w:val="18"/>
        </w:rPr>
      </w:pPr>
      <w:r w:rsidRPr="00A35BEC">
        <w:rPr>
          <w:rFonts w:ascii="Arial" w:hAnsi="Arial" w:cs="Arial"/>
          <w:b/>
          <w:sz w:val="18"/>
          <w:szCs w:val="18"/>
        </w:rPr>
        <w:t>Ich erkläre, dass die oben stehenden Informationen und diese LMO-Ladung im Einklang stehen mit den Anforderungen des Cartagena Protokolls über die biologische Sicherheit, der Verordnung (EG) Nr. 1946/2003 und mit den Importanforderu</w:t>
      </w:r>
      <w:r w:rsidRPr="00A35BEC">
        <w:rPr>
          <w:rFonts w:ascii="Arial" w:hAnsi="Arial" w:cs="Arial"/>
          <w:b/>
          <w:sz w:val="18"/>
          <w:szCs w:val="18"/>
        </w:rPr>
        <w:t>n</w:t>
      </w:r>
      <w:r w:rsidRPr="00A35BEC">
        <w:rPr>
          <w:rFonts w:ascii="Arial" w:hAnsi="Arial" w:cs="Arial"/>
          <w:b/>
          <w:sz w:val="18"/>
          <w:szCs w:val="18"/>
        </w:rPr>
        <w:t>gen der zuständigen Behörden des Importlandes.</w:t>
      </w:r>
    </w:p>
    <w:p w:rsidR="00172F8F" w:rsidRPr="00A35BEC" w:rsidRDefault="00172F8F" w:rsidP="00172F8F">
      <w:pPr>
        <w:rPr>
          <w:rFonts w:ascii="Arial" w:hAnsi="Arial" w:cs="Arial"/>
          <w:sz w:val="18"/>
          <w:szCs w:val="18"/>
        </w:rPr>
      </w:pPr>
    </w:p>
    <w:p w:rsidR="00172F8F" w:rsidRPr="00A35BEC" w:rsidRDefault="00172F8F" w:rsidP="00172F8F">
      <w:pPr>
        <w:rPr>
          <w:rFonts w:ascii="Arial" w:hAnsi="Arial" w:cs="Arial"/>
          <w:sz w:val="18"/>
          <w:szCs w:val="18"/>
        </w:rPr>
      </w:pPr>
    </w:p>
    <w:p w:rsidR="00172F8F" w:rsidRPr="00A35BEC" w:rsidRDefault="00172F8F" w:rsidP="00172F8F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A35BEC">
        <w:rPr>
          <w:rFonts w:ascii="Arial" w:hAnsi="Arial" w:cs="Arial"/>
          <w:sz w:val="18"/>
          <w:szCs w:val="18"/>
          <w:lang w:val="en-GB"/>
        </w:rPr>
        <w:t>Unterschrift</w:t>
      </w:r>
      <w:proofErr w:type="spellEnd"/>
      <w:r w:rsidRPr="00A35BEC">
        <w:rPr>
          <w:rFonts w:ascii="Arial" w:hAnsi="Arial" w:cs="Arial"/>
          <w:sz w:val="18"/>
          <w:szCs w:val="18"/>
          <w:lang w:val="en-GB"/>
        </w:rPr>
        <w:t xml:space="preserve"> des </w:t>
      </w:r>
      <w:proofErr w:type="spellStart"/>
      <w:r w:rsidRPr="00A35BEC">
        <w:rPr>
          <w:rFonts w:ascii="Arial" w:hAnsi="Arial" w:cs="Arial"/>
          <w:sz w:val="18"/>
          <w:szCs w:val="18"/>
          <w:lang w:val="en-GB"/>
        </w:rPr>
        <w:t>Exporteurs</w:t>
      </w:r>
      <w:proofErr w:type="spellEnd"/>
      <w:r w:rsidRPr="00A35BEC">
        <w:rPr>
          <w:rFonts w:ascii="Arial" w:hAnsi="Arial" w:cs="Arial"/>
          <w:sz w:val="18"/>
          <w:szCs w:val="18"/>
          <w:lang w:val="en-GB"/>
        </w:rPr>
        <w:t>: _______________________</w:t>
      </w:r>
      <w:r w:rsidRPr="00A35BEC">
        <w:rPr>
          <w:rFonts w:ascii="Arial" w:hAnsi="Arial" w:cs="Arial"/>
          <w:sz w:val="18"/>
          <w:szCs w:val="18"/>
          <w:lang w:val="en-GB"/>
        </w:rPr>
        <w:tab/>
      </w:r>
      <w:r w:rsidRPr="00A35BEC">
        <w:rPr>
          <w:rFonts w:ascii="Arial" w:hAnsi="Arial" w:cs="Arial"/>
          <w:sz w:val="18"/>
          <w:szCs w:val="18"/>
          <w:lang w:val="en-GB"/>
        </w:rPr>
        <w:tab/>
        <w:t>Datum: _____________</w:t>
      </w:r>
    </w:p>
    <w:p w:rsidR="00624A6B" w:rsidRDefault="00624A6B">
      <w:bookmarkStart w:id="0" w:name="_GoBack"/>
      <w:bookmarkEnd w:id="0"/>
    </w:p>
    <w:sectPr w:rsidR="00624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4785"/>
    <w:multiLevelType w:val="hybridMultilevel"/>
    <w:tmpl w:val="1A06B844"/>
    <w:lvl w:ilvl="0" w:tplc="8F228FE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55609"/>
    <w:multiLevelType w:val="hybridMultilevel"/>
    <w:tmpl w:val="B1EA139C"/>
    <w:lvl w:ilvl="0" w:tplc="0DE437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C18B9"/>
    <w:multiLevelType w:val="hybridMultilevel"/>
    <w:tmpl w:val="4F5CFC94"/>
    <w:lvl w:ilvl="0" w:tplc="2264BE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868F5C4">
      <w:start w:val="1"/>
      <w:numFmt w:val="bullet"/>
      <w:lvlText w:val=""/>
      <w:lvlJc w:val="left"/>
      <w:pPr>
        <w:tabs>
          <w:tab w:val="num" w:pos="1134"/>
        </w:tabs>
        <w:ind w:left="1191" w:hanging="340"/>
      </w:pPr>
      <w:rPr>
        <w:rFonts w:ascii="Wingdings" w:hAnsi="Wingdings" w:hint="default"/>
      </w:rPr>
    </w:lvl>
    <w:lvl w:ilvl="2" w:tplc="D74C2EEC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70998"/>
    <w:multiLevelType w:val="hybridMultilevel"/>
    <w:tmpl w:val="64825B9C"/>
    <w:lvl w:ilvl="0" w:tplc="2264BE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AB0BE5E">
      <w:start w:val="1"/>
      <w:numFmt w:val="bullet"/>
      <w:lvlText w:val="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7028E"/>
    <w:multiLevelType w:val="hybridMultilevel"/>
    <w:tmpl w:val="35C67D50"/>
    <w:lvl w:ilvl="0" w:tplc="2264BE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20826"/>
    <w:multiLevelType w:val="hybridMultilevel"/>
    <w:tmpl w:val="9572B0BA"/>
    <w:lvl w:ilvl="0" w:tplc="1CEE5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F"/>
    <w:rsid w:val="00172F8F"/>
    <w:rsid w:val="006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D513-B9FC-4AD6-BE10-4B916B53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72F8F"/>
    <w:pPr>
      <w:spacing w:line="280" w:lineRule="atLeast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172F8F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Wahler, Dr. Daniela</dc:creator>
  <cp:keywords/>
  <dc:description/>
  <cp:lastModifiedBy>Wahler, Dr. Daniela</cp:lastModifiedBy>
  <cp:revision>1</cp:revision>
  <dcterms:created xsi:type="dcterms:W3CDTF">2016-10-05T09:30:00Z</dcterms:created>
  <dcterms:modified xsi:type="dcterms:W3CDTF">2016-10-05T09:30:00Z</dcterms:modified>
</cp:coreProperties>
</file>